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BA6" w:rsidRPr="005F7DF1" w:rsidRDefault="00C22BA6" w:rsidP="007B0BB2">
      <w:pPr>
        <w:spacing w:line="360" w:lineRule="auto"/>
        <w:rPr>
          <w:b/>
          <w:i/>
          <w:color w:val="000000"/>
        </w:rPr>
      </w:pPr>
      <w:r w:rsidRPr="005F7DF1">
        <w:rPr>
          <w:b/>
          <w:bCs/>
          <w:i/>
          <w:color w:val="000000"/>
        </w:rPr>
        <w:t>ZKP-</w:t>
      </w:r>
      <w:r w:rsidR="008428F8">
        <w:rPr>
          <w:b/>
          <w:bCs/>
          <w:i/>
          <w:color w:val="000000"/>
        </w:rPr>
        <w:t>14</w:t>
      </w:r>
      <w:r w:rsidRPr="005F7DF1">
        <w:rPr>
          <w:b/>
          <w:bCs/>
          <w:i/>
          <w:color w:val="000000"/>
        </w:rPr>
        <w:t>/201</w:t>
      </w:r>
      <w:r w:rsidR="001865B5">
        <w:rPr>
          <w:b/>
          <w:bCs/>
          <w:i/>
          <w:color w:val="000000"/>
        </w:rPr>
        <w:t>8</w:t>
      </w:r>
      <w:r w:rsidR="00ED70EF">
        <w:rPr>
          <w:b/>
          <w:bCs/>
          <w:i/>
          <w:color w:val="000000"/>
        </w:rPr>
        <w:tab/>
      </w:r>
      <w:r w:rsidRPr="005F7DF1">
        <w:rPr>
          <w:b/>
          <w:i/>
          <w:color w:val="000000"/>
          <w:szCs w:val="24"/>
        </w:rPr>
        <w:tab/>
      </w:r>
      <w:r w:rsidRPr="005F7DF1">
        <w:rPr>
          <w:b/>
          <w:i/>
          <w:color w:val="000000"/>
          <w:szCs w:val="24"/>
        </w:rPr>
        <w:tab/>
      </w:r>
      <w:r w:rsidR="00ED70EF">
        <w:rPr>
          <w:b/>
          <w:i/>
          <w:color w:val="000000"/>
          <w:szCs w:val="24"/>
        </w:rPr>
        <w:tab/>
      </w:r>
      <w:r w:rsidR="004C7B4C">
        <w:rPr>
          <w:b/>
          <w:i/>
          <w:color w:val="000000"/>
        </w:rPr>
        <w:tab/>
      </w:r>
      <w:r w:rsidR="00F06B69">
        <w:rPr>
          <w:b/>
          <w:i/>
          <w:color w:val="000000"/>
        </w:rPr>
        <w:tab/>
      </w:r>
      <w:r w:rsidRPr="005F7DF1">
        <w:rPr>
          <w:b/>
          <w:i/>
          <w:color w:val="000000"/>
        </w:rPr>
        <w:tab/>
      </w:r>
      <w:r w:rsidRPr="005F7DF1">
        <w:rPr>
          <w:b/>
          <w:i/>
          <w:color w:val="000000"/>
        </w:rPr>
        <w:tab/>
      </w:r>
      <w:r w:rsidRPr="005F7DF1">
        <w:rPr>
          <w:b/>
          <w:i/>
          <w:color w:val="000000"/>
        </w:rPr>
        <w:tab/>
      </w:r>
      <w:r w:rsidRPr="005F7DF1">
        <w:rPr>
          <w:b/>
          <w:i/>
          <w:color w:val="000000"/>
        </w:rPr>
        <w:tab/>
        <w:t>Załącznik nr 5 do SIWZ</w:t>
      </w:r>
    </w:p>
    <w:p w:rsidR="00C22BA6" w:rsidRPr="005F7DF1" w:rsidRDefault="00C22BA6" w:rsidP="00C22BA6">
      <w:pPr>
        <w:spacing w:before="240" w:line="480" w:lineRule="auto"/>
        <w:jc w:val="right"/>
        <w:rPr>
          <w:color w:val="000000"/>
        </w:rPr>
      </w:pPr>
      <w:r>
        <w:rPr>
          <w:noProof/>
          <w:color w:val="000000"/>
          <w:szCs w:val="24"/>
        </w:rPr>
        <mc:AlternateContent>
          <mc:Choice Requires="wps">
            <w:drawing>
              <wp:anchor distT="0" distB="0" distL="114300" distR="114300" simplePos="0" relativeHeight="251663360" behindDoc="0" locked="0" layoutInCell="1" allowOverlap="1" wp14:anchorId="4C085F7D" wp14:editId="78440B0F">
                <wp:simplePos x="0" y="0"/>
                <wp:positionH relativeFrom="column">
                  <wp:posOffset>-75565</wp:posOffset>
                </wp:positionH>
                <wp:positionV relativeFrom="paragraph">
                  <wp:posOffset>165735</wp:posOffset>
                </wp:positionV>
                <wp:extent cx="2012315" cy="1047750"/>
                <wp:effectExtent l="0" t="0" r="26035" b="19050"/>
                <wp:wrapNone/>
                <wp:docPr id="2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104775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55A62" w:rsidRDefault="00055A62" w:rsidP="00C22BA6"/>
                          <w:p w:rsidR="00055A62" w:rsidRDefault="00055A62" w:rsidP="00C22BA6">
                            <w:pPr>
                              <w:rPr>
                                <w:sz w:val="12"/>
                              </w:rPr>
                            </w:pPr>
                          </w:p>
                          <w:p w:rsidR="00055A62" w:rsidRDefault="00055A62" w:rsidP="00C22BA6">
                            <w:pPr>
                              <w:rPr>
                                <w:sz w:val="12"/>
                              </w:rPr>
                            </w:pPr>
                          </w:p>
                          <w:p w:rsidR="00055A62" w:rsidRDefault="00055A62" w:rsidP="00C22BA6">
                            <w:pPr>
                              <w:rPr>
                                <w:sz w:val="12"/>
                              </w:rPr>
                            </w:pPr>
                          </w:p>
                          <w:p w:rsidR="00055A62" w:rsidRDefault="00055A62" w:rsidP="00C22BA6">
                            <w:pPr>
                              <w:rPr>
                                <w:sz w:val="12"/>
                              </w:rPr>
                            </w:pPr>
                          </w:p>
                          <w:p w:rsidR="00055A62" w:rsidRDefault="00055A62" w:rsidP="00C22BA6">
                            <w:pPr>
                              <w:rPr>
                                <w:sz w:val="12"/>
                              </w:rPr>
                            </w:pPr>
                          </w:p>
                          <w:p w:rsidR="00055A62" w:rsidRDefault="00055A62" w:rsidP="00C22BA6">
                            <w:pPr>
                              <w:rPr>
                                <w:sz w:val="12"/>
                              </w:rPr>
                            </w:pPr>
                          </w:p>
                          <w:p w:rsidR="00055A62" w:rsidRDefault="00055A62" w:rsidP="00C22BA6">
                            <w:pPr>
                              <w:rPr>
                                <w:sz w:val="12"/>
                              </w:rPr>
                            </w:pPr>
                          </w:p>
                          <w:p w:rsidR="00055A62" w:rsidRDefault="00055A62" w:rsidP="00C22BA6">
                            <w:pPr>
                              <w:jc w:val="center"/>
                              <w:rPr>
                                <w:rFonts w:cs="Tahoma"/>
                                <w:i/>
                                <w:sz w:val="16"/>
                              </w:rPr>
                            </w:pPr>
                            <w:r>
                              <w:rPr>
                                <w:rFonts w:cs="Tahoma"/>
                                <w:i/>
                                <w:sz w:val="16"/>
                              </w:rPr>
                              <w:t>pieczęć firmowa Wykonawcy</w:t>
                            </w:r>
                          </w:p>
                          <w:p w:rsidR="00055A62" w:rsidRDefault="00055A62" w:rsidP="00C22BA6">
                            <w:pPr>
                              <w:jc w:val="center"/>
                              <w:rPr>
                                <w:rFonts w:cs="Tahoma"/>
                                <w:sz w:val="16"/>
                              </w:rPr>
                            </w:pPr>
                          </w:p>
                          <w:p w:rsidR="00055A62" w:rsidRDefault="00055A62" w:rsidP="00C22BA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85F7D" id="AutoShape 47" o:spid="_x0000_s1026" style="position:absolute;left:0;text-align:left;margin-left:-5.95pt;margin-top:13.05pt;width:158.4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" filled="f" strokeweight=".25pt">
                <v:textbox inset="1pt,1pt,1pt,1pt">
                  <w:txbxContent>
                    <w:p w:rsidR="00055A62" w:rsidRDefault="00055A62" w:rsidP="00C22BA6"/>
                    <w:p w:rsidR="00055A62" w:rsidRDefault="00055A62" w:rsidP="00C22BA6">
                      <w:pPr>
                        <w:rPr>
                          <w:sz w:val="12"/>
                        </w:rPr>
                      </w:pPr>
                    </w:p>
                    <w:p w:rsidR="00055A62" w:rsidRDefault="00055A62" w:rsidP="00C22BA6">
                      <w:pPr>
                        <w:rPr>
                          <w:sz w:val="12"/>
                        </w:rPr>
                      </w:pPr>
                    </w:p>
                    <w:p w:rsidR="00055A62" w:rsidRDefault="00055A62" w:rsidP="00C22BA6">
                      <w:pPr>
                        <w:rPr>
                          <w:sz w:val="12"/>
                        </w:rPr>
                      </w:pPr>
                    </w:p>
                    <w:p w:rsidR="00055A62" w:rsidRDefault="00055A62" w:rsidP="00C22BA6">
                      <w:pPr>
                        <w:rPr>
                          <w:sz w:val="12"/>
                        </w:rPr>
                      </w:pPr>
                    </w:p>
                    <w:p w:rsidR="00055A62" w:rsidRDefault="00055A62" w:rsidP="00C22BA6">
                      <w:pPr>
                        <w:rPr>
                          <w:sz w:val="12"/>
                        </w:rPr>
                      </w:pPr>
                    </w:p>
                    <w:p w:rsidR="00055A62" w:rsidRDefault="00055A62" w:rsidP="00C22BA6">
                      <w:pPr>
                        <w:rPr>
                          <w:sz w:val="12"/>
                        </w:rPr>
                      </w:pPr>
                    </w:p>
                    <w:p w:rsidR="00055A62" w:rsidRDefault="00055A62" w:rsidP="00C22BA6">
                      <w:pPr>
                        <w:rPr>
                          <w:sz w:val="12"/>
                        </w:rPr>
                      </w:pPr>
                    </w:p>
                    <w:p w:rsidR="00055A62" w:rsidRDefault="00055A62" w:rsidP="00C22BA6">
                      <w:pPr>
                        <w:jc w:val="center"/>
                        <w:rPr>
                          <w:rFonts w:cs="Tahoma"/>
                          <w:i/>
                          <w:sz w:val="16"/>
                        </w:rPr>
                      </w:pPr>
                      <w:r>
                        <w:rPr>
                          <w:rFonts w:cs="Tahoma"/>
                          <w:i/>
                          <w:sz w:val="16"/>
                        </w:rPr>
                        <w:t>pieczęć firmowa Wykonawcy</w:t>
                      </w:r>
                    </w:p>
                    <w:p w:rsidR="00055A62" w:rsidRDefault="00055A62" w:rsidP="00C22BA6">
                      <w:pPr>
                        <w:jc w:val="center"/>
                        <w:rPr>
                          <w:rFonts w:cs="Tahoma"/>
                          <w:sz w:val="16"/>
                        </w:rPr>
                      </w:pPr>
                    </w:p>
                    <w:p w:rsidR="00055A62" w:rsidRDefault="00055A62" w:rsidP="00C22BA6"/>
                  </w:txbxContent>
                </v:textbox>
              </v:roundrect>
            </w:pict>
          </mc:Fallback>
        </mc:AlternateContent>
      </w:r>
    </w:p>
    <w:p w:rsidR="00C22BA6" w:rsidRPr="005F7DF1" w:rsidRDefault="00C22BA6" w:rsidP="00C22BA6">
      <w:pPr>
        <w:spacing w:before="240" w:line="480" w:lineRule="auto"/>
        <w:jc w:val="right"/>
        <w:rPr>
          <w:color w:val="000000"/>
          <w:szCs w:val="24"/>
        </w:rPr>
      </w:pPr>
    </w:p>
    <w:p w:rsidR="00C22BA6" w:rsidRPr="005F7DF1" w:rsidRDefault="00C22BA6" w:rsidP="00C22BA6">
      <w:pPr>
        <w:rPr>
          <w:color w:val="000000"/>
          <w:szCs w:val="24"/>
        </w:rPr>
      </w:pPr>
    </w:p>
    <w:p w:rsidR="00E40C8C" w:rsidRDefault="00E40C8C" w:rsidP="00C22BA6">
      <w:pPr>
        <w:tabs>
          <w:tab w:val="left" w:pos="4536"/>
        </w:tabs>
        <w:spacing w:line="360" w:lineRule="auto"/>
        <w:jc w:val="center"/>
        <w:rPr>
          <w:b/>
          <w:bCs/>
          <w:color w:val="000000"/>
          <w:szCs w:val="24"/>
          <w:u w:val="single"/>
        </w:rPr>
      </w:pPr>
    </w:p>
    <w:p w:rsidR="00C22BA6" w:rsidRPr="005F7DF1" w:rsidRDefault="00C22BA6" w:rsidP="00C22BA6">
      <w:pPr>
        <w:tabs>
          <w:tab w:val="left" w:pos="4536"/>
        </w:tabs>
        <w:spacing w:line="360" w:lineRule="auto"/>
        <w:jc w:val="center"/>
        <w:rPr>
          <w:b/>
          <w:bCs/>
          <w:color w:val="000000"/>
          <w:szCs w:val="24"/>
          <w:u w:val="single"/>
        </w:rPr>
      </w:pPr>
      <w:r w:rsidRPr="005F7DF1">
        <w:rPr>
          <w:b/>
          <w:bCs/>
          <w:color w:val="000000"/>
          <w:szCs w:val="24"/>
          <w:u w:val="single"/>
        </w:rPr>
        <w:t>SZCZEGÓŁOWY OPIS PRZEDMIOTU ZAMÓWIENIA</w:t>
      </w:r>
    </w:p>
    <w:p w:rsidR="00F7476F" w:rsidRDefault="00F7476F" w:rsidP="00F7476F">
      <w:pPr>
        <w:spacing w:before="120"/>
        <w:jc w:val="center"/>
        <w:rPr>
          <w:b/>
          <w:color w:val="000000"/>
          <w:szCs w:val="24"/>
        </w:rPr>
      </w:pPr>
      <w:r>
        <w:rPr>
          <w:rFonts w:eastAsia="Calibri"/>
          <w:b/>
          <w:szCs w:val="24"/>
        </w:rPr>
        <w:t xml:space="preserve">Dostawa </w:t>
      </w:r>
      <w:r w:rsidR="008428F8">
        <w:rPr>
          <w:rFonts w:eastAsia="Calibri"/>
          <w:b/>
          <w:szCs w:val="24"/>
        </w:rPr>
        <w:t>komputerów przenośnych</w:t>
      </w:r>
    </w:p>
    <w:p w:rsidR="001865B5" w:rsidRDefault="008428F8" w:rsidP="001865B5">
      <w:pPr>
        <w:spacing w:before="120"/>
        <w:rPr>
          <w:b/>
          <w:color w:val="000000"/>
          <w:szCs w:val="24"/>
        </w:rPr>
      </w:pPr>
      <w:r>
        <w:rPr>
          <w:b/>
          <w:color w:val="000000"/>
          <w:szCs w:val="24"/>
        </w:rPr>
        <w:t>Komputer przenośny:</w:t>
      </w:r>
      <w:r w:rsidR="001865B5">
        <w:rPr>
          <w:b/>
          <w:color w:val="000000"/>
          <w:szCs w:val="24"/>
        </w:rPr>
        <w:t xml:space="preserve"> iloś</w:t>
      </w:r>
      <w:r w:rsidR="00F7476F">
        <w:rPr>
          <w:b/>
          <w:color w:val="000000"/>
          <w:szCs w:val="24"/>
        </w:rPr>
        <w:t>ć</w:t>
      </w:r>
      <w:r>
        <w:rPr>
          <w:b/>
          <w:color w:val="000000"/>
          <w:szCs w:val="24"/>
        </w:rPr>
        <w:t xml:space="preserve"> 27</w:t>
      </w:r>
      <w:r w:rsidR="00F7476F">
        <w:rPr>
          <w:b/>
          <w:color w:val="000000"/>
          <w:szCs w:val="24"/>
        </w:rPr>
        <w:t xml:space="preserve"> sztuk</w:t>
      </w:r>
    </w:p>
    <w:p w:rsidR="003C5C8A" w:rsidRDefault="003C5C8A" w:rsidP="001865B5">
      <w:pPr>
        <w:spacing w:before="120"/>
        <w:rPr>
          <w:b/>
          <w:color w:val="000000"/>
          <w:szCs w:val="24"/>
        </w:rPr>
      </w:pPr>
    </w:p>
    <w:p w:rsidR="001865B5" w:rsidRPr="001865B5" w:rsidRDefault="001865B5" w:rsidP="001865B5">
      <w:pPr>
        <w:spacing w:before="120"/>
        <w:jc w:val="center"/>
        <w:rPr>
          <w:b/>
          <w:color w:val="000000"/>
          <w:szCs w:val="24"/>
        </w:rPr>
      </w:pPr>
      <w:r>
        <w:rPr>
          <w:b/>
          <w:color w:val="000000"/>
          <w:szCs w:val="24"/>
        </w:rPr>
        <w:t>……………………………………………………………………………………………….........................(nazwa producenta, typ, model)</w:t>
      </w:r>
      <w:r>
        <w:rPr>
          <w:b/>
          <w:color w:val="000000"/>
          <w:szCs w:val="24"/>
        </w:rPr>
        <w:br/>
      </w:r>
    </w:p>
    <w:tbl>
      <w:tblPr>
        <w:tblW w:w="10065" w:type="dxa"/>
        <w:tblLayout w:type="fixed"/>
        <w:tblCellMar>
          <w:left w:w="70" w:type="dxa"/>
          <w:right w:w="70" w:type="dxa"/>
        </w:tblCellMar>
        <w:tblLook w:val="04A0" w:firstRow="1" w:lastRow="0" w:firstColumn="1" w:lastColumn="0" w:noHBand="0" w:noVBand="1"/>
      </w:tblPr>
      <w:tblGrid>
        <w:gridCol w:w="614"/>
        <w:gridCol w:w="1513"/>
        <w:gridCol w:w="4253"/>
        <w:gridCol w:w="3685"/>
      </w:tblGrid>
      <w:tr w:rsidR="00E40C8C" w:rsidTr="00E40C8C">
        <w:trPr>
          <w:trHeight w:val="564"/>
        </w:trPr>
        <w:tc>
          <w:tcPr>
            <w:tcW w:w="614" w:type="dxa"/>
            <w:tcBorders>
              <w:top w:val="single" w:sz="4" w:space="0" w:color="000000"/>
              <w:left w:val="single" w:sz="4" w:space="0" w:color="000000"/>
              <w:bottom w:val="single" w:sz="4" w:space="0" w:color="000000"/>
              <w:right w:val="nil"/>
            </w:tcBorders>
            <w:shd w:val="clear" w:color="auto" w:fill="E6E6E6"/>
            <w:vAlign w:val="center"/>
            <w:hideMark/>
          </w:tcPr>
          <w:p w:rsidR="00E40C8C" w:rsidRDefault="00E40C8C" w:rsidP="00CE43D5">
            <w:pPr>
              <w:snapToGrid w:val="0"/>
              <w:spacing w:line="256" w:lineRule="auto"/>
              <w:jc w:val="center"/>
              <w:rPr>
                <w:b/>
                <w:color w:val="000000"/>
                <w:sz w:val="18"/>
                <w:szCs w:val="18"/>
                <w:lang w:eastAsia="en-US"/>
              </w:rPr>
            </w:pPr>
            <w:r>
              <w:rPr>
                <w:b/>
                <w:color w:val="000000"/>
                <w:sz w:val="18"/>
                <w:szCs w:val="18"/>
                <w:lang w:eastAsia="en-US"/>
              </w:rPr>
              <w:t>Poz.</w:t>
            </w:r>
          </w:p>
        </w:tc>
        <w:tc>
          <w:tcPr>
            <w:tcW w:w="1513" w:type="dxa"/>
            <w:tcBorders>
              <w:top w:val="single" w:sz="4" w:space="0" w:color="000000"/>
              <w:left w:val="single" w:sz="4" w:space="0" w:color="000000"/>
              <w:bottom w:val="single" w:sz="4" w:space="0" w:color="000000"/>
              <w:right w:val="nil"/>
            </w:tcBorders>
            <w:shd w:val="clear" w:color="auto" w:fill="E6E6E6"/>
            <w:vAlign w:val="center"/>
            <w:hideMark/>
          </w:tcPr>
          <w:p w:rsidR="00E40C8C" w:rsidRDefault="00E40C8C" w:rsidP="00CE43D5">
            <w:pPr>
              <w:snapToGrid w:val="0"/>
              <w:spacing w:line="256" w:lineRule="auto"/>
              <w:jc w:val="center"/>
              <w:rPr>
                <w:b/>
                <w:color w:val="000000"/>
                <w:sz w:val="18"/>
                <w:szCs w:val="18"/>
                <w:lang w:eastAsia="en-US"/>
              </w:rPr>
            </w:pPr>
            <w:r>
              <w:rPr>
                <w:b/>
                <w:color w:val="000000"/>
                <w:sz w:val="18"/>
                <w:szCs w:val="18"/>
                <w:lang w:eastAsia="en-US"/>
              </w:rPr>
              <w:t>Nazwa podzespołu</w:t>
            </w:r>
          </w:p>
        </w:tc>
        <w:tc>
          <w:tcPr>
            <w:tcW w:w="4253" w:type="dxa"/>
            <w:tcBorders>
              <w:top w:val="single" w:sz="4" w:space="0" w:color="000000"/>
              <w:left w:val="single" w:sz="4" w:space="0" w:color="000000"/>
              <w:bottom w:val="single" w:sz="4" w:space="0" w:color="000000"/>
              <w:right w:val="nil"/>
            </w:tcBorders>
            <w:shd w:val="clear" w:color="auto" w:fill="E6E6E6"/>
            <w:vAlign w:val="center"/>
            <w:hideMark/>
          </w:tcPr>
          <w:p w:rsidR="00E40C8C" w:rsidRDefault="00E40C8C" w:rsidP="00CE43D5">
            <w:pPr>
              <w:snapToGrid w:val="0"/>
              <w:spacing w:line="256" w:lineRule="auto"/>
              <w:jc w:val="center"/>
              <w:rPr>
                <w:b/>
                <w:color w:val="000000"/>
                <w:sz w:val="18"/>
                <w:szCs w:val="18"/>
                <w:lang w:eastAsia="en-US"/>
              </w:rPr>
            </w:pPr>
            <w:r>
              <w:rPr>
                <w:b/>
                <w:color w:val="000000"/>
                <w:sz w:val="18"/>
                <w:szCs w:val="18"/>
                <w:lang w:eastAsia="en-US"/>
              </w:rPr>
              <w:t>Minimalne wymagane parametry</w:t>
            </w:r>
          </w:p>
        </w:tc>
        <w:tc>
          <w:tcPr>
            <w:tcW w:w="3685"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E40C8C" w:rsidRDefault="00E40C8C" w:rsidP="00CE43D5">
            <w:pPr>
              <w:snapToGrid w:val="0"/>
              <w:spacing w:line="256" w:lineRule="auto"/>
              <w:jc w:val="center"/>
              <w:rPr>
                <w:b/>
                <w:color w:val="000000"/>
                <w:sz w:val="18"/>
                <w:szCs w:val="18"/>
                <w:lang w:eastAsia="en-US"/>
              </w:rPr>
            </w:pPr>
            <w:r>
              <w:rPr>
                <w:b/>
                <w:color w:val="000000"/>
                <w:sz w:val="18"/>
                <w:szCs w:val="18"/>
                <w:lang w:eastAsia="en-US"/>
              </w:rPr>
              <w:t>Oferowane parametry**</w:t>
            </w:r>
          </w:p>
        </w:tc>
      </w:tr>
      <w:tr w:rsidR="00E40C8C" w:rsidTr="00E40C8C">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1</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rPr>
                <w:color w:val="000000"/>
                <w:sz w:val="18"/>
                <w:szCs w:val="18"/>
                <w:lang w:eastAsia="en-US"/>
              </w:rPr>
            </w:pPr>
            <w:r>
              <w:rPr>
                <w:color w:val="000000"/>
                <w:sz w:val="18"/>
                <w:szCs w:val="18"/>
                <w:lang w:eastAsia="en-US"/>
              </w:rPr>
              <w:t>Typ</w:t>
            </w:r>
          </w:p>
        </w:tc>
        <w:tc>
          <w:tcPr>
            <w:tcW w:w="4253" w:type="dxa"/>
            <w:tcBorders>
              <w:top w:val="single" w:sz="4" w:space="0" w:color="000000"/>
              <w:left w:val="single" w:sz="4" w:space="0" w:color="000000"/>
              <w:bottom w:val="single" w:sz="4" w:space="0" w:color="000000"/>
              <w:right w:val="nil"/>
            </w:tcBorders>
            <w:vAlign w:val="center"/>
            <w:hideMark/>
          </w:tcPr>
          <w:p w:rsidR="00E40C8C" w:rsidRDefault="00E40C8C" w:rsidP="00CE43D5">
            <w:pPr>
              <w:pStyle w:val="Default"/>
              <w:spacing w:line="256" w:lineRule="auto"/>
              <w:rPr>
                <w:sz w:val="18"/>
                <w:szCs w:val="18"/>
                <w:lang w:eastAsia="en-US"/>
              </w:rPr>
            </w:pPr>
            <w:r>
              <w:rPr>
                <w:sz w:val="18"/>
                <w:szCs w:val="18"/>
                <w:lang w:eastAsia="en-US"/>
              </w:rPr>
              <w:t>Komputer przenośny 14” - 14,1”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E40C8C" w:rsidRDefault="00E40C8C" w:rsidP="00CE43D5">
            <w:pPr>
              <w:snapToGrid w:val="0"/>
              <w:spacing w:before="120" w:line="256" w:lineRule="auto"/>
              <w:rPr>
                <w:color w:val="000000"/>
                <w:sz w:val="18"/>
                <w:szCs w:val="18"/>
                <w:lang w:eastAsia="en-US"/>
              </w:rPr>
            </w:pPr>
            <w:r>
              <w:rPr>
                <w:color w:val="000000"/>
                <w:sz w:val="18"/>
                <w:szCs w:val="18"/>
                <w:lang w:eastAsia="en-US"/>
              </w:rPr>
              <w:t>Model: ……………………………………..</w:t>
            </w:r>
          </w:p>
          <w:p w:rsidR="00E40C8C" w:rsidRDefault="00E40C8C" w:rsidP="00CE43D5">
            <w:pPr>
              <w:snapToGrid w:val="0"/>
              <w:spacing w:before="120" w:line="256" w:lineRule="auto"/>
              <w:rPr>
                <w:color w:val="000000"/>
                <w:sz w:val="18"/>
                <w:szCs w:val="18"/>
                <w:lang w:eastAsia="en-US"/>
              </w:rPr>
            </w:pPr>
            <w:r>
              <w:rPr>
                <w:color w:val="000000"/>
                <w:sz w:val="18"/>
                <w:szCs w:val="18"/>
                <w:lang w:eastAsia="en-US"/>
              </w:rPr>
              <w:t>Symbol: ……………………………………</w:t>
            </w:r>
          </w:p>
          <w:p w:rsidR="00E40C8C" w:rsidRDefault="00E40C8C" w:rsidP="00CE43D5">
            <w:pPr>
              <w:snapToGrid w:val="0"/>
              <w:spacing w:before="120" w:line="256" w:lineRule="auto"/>
              <w:rPr>
                <w:color w:val="000000"/>
                <w:sz w:val="18"/>
                <w:szCs w:val="18"/>
                <w:lang w:eastAsia="en-US"/>
              </w:rPr>
            </w:pPr>
            <w:r>
              <w:rPr>
                <w:color w:val="000000"/>
                <w:sz w:val="18"/>
                <w:szCs w:val="18"/>
                <w:lang w:eastAsia="en-US"/>
              </w:rPr>
              <w:t>Producent urządzenia: ……………………..</w:t>
            </w:r>
          </w:p>
          <w:p w:rsidR="00E40C8C" w:rsidRDefault="00E40C8C" w:rsidP="00CE43D5">
            <w:pPr>
              <w:snapToGrid w:val="0"/>
              <w:spacing w:before="120" w:line="256" w:lineRule="auto"/>
              <w:rPr>
                <w:color w:val="000000"/>
                <w:sz w:val="18"/>
                <w:szCs w:val="18"/>
                <w:lang w:eastAsia="en-US"/>
              </w:rPr>
            </w:pPr>
            <w:r>
              <w:rPr>
                <w:color w:val="000000"/>
                <w:sz w:val="18"/>
                <w:szCs w:val="18"/>
                <w:lang w:eastAsia="en-US"/>
              </w:rPr>
              <w:t>Model procesora: …………………………..</w:t>
            </w:r>
          </w:p>
        </w:tc>
      </w:tr>
      <w:tr w:rsidR="00E40C8C" w:rsidTr="003E158F">
        <w:trPr>
          <w:trHeight w:val="876"/>
        </w:trPr>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2</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rPr>
                <w:color w:val="000000"/>
                <w:sz w:val="18"/>
                <w:szCs w:val="18"/>
                <w:lang w:eastAsia="en-US"/>
              </w:rPr>
            </w:pPr>
            <w:r>
              <w:rPr>
                <w:color w:val="000000"/>
                <w:sz w:val="18"/>
                <w:szCs w:val="18"/>
                <w:lang w:eastAsia="en-US"/>
              </w:rPr>
              <w:t>Zastosowanie</w:t>
            </w:r>
          </w:p>
        </w:tc>
        <w:tc>
          <w:tcPr>
            <w:tcW w:w="4253" w:type="dxa"/>
            <w:tcBorders>
              <w:top w:val="single" w:sz="4" w:space="0" w:color="000000"/>
              <w:left w:val="single" w:sz="4" w:space="0" w:color="000000"/>
              <w:bottom w:val="single" w:sz="4" w:space="0" w:color="000000"/>
              <w:right w:val="nil"/>
            </w:tcBorders>
            <w:vAlign w:val="center"/>
            <w:hideMark/>
          </w:tcPr>
          <w:p w:rsidR="00E40C8C" w:rsidRDefault="00E40C8C" w:rsidP="00CE43D5">
            <w:pPr>
              <w:pStyle w:val="Default"/>
              <w:spacing w:line="256" w:lineRule="auto"/>
              <w:rPr>
                <w:sz w:val="18"/>
                <w:szCs w:val="18"/>
                <w:lang w:eastAsia="en-US"/>
              </w:rPr>
            </w:pPr>
            <w:r>
              <w:rPr>
                <w:sz w:val="18"/>
                <w:szCs w:val="18"/>
                <w:lang w:eastAsia="en-US"/>
              </w:rPr>
              <w:t>Mobilna platforma wykorzystywana do aplikacji biurowych, pakietu Office, obsługi e-mail, obsługi maszyn wirtualnych.</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E40C8C" w:rsidRDefault="00E40C8C" w:rsidP="00CE43D5">
            <w:pPr>
              <w:snapToGrid w:val="0"/>
              <w:spacing w:line="256" w:lineRule="auto"/>
              <w:jc w:val="center"/>
              <w:rPr>
                <w:color w:val="000000"/>
                <w:sz w:val="18"/>
                <w:szCs w:val="18"/>
                <w:lang w:eastAsia="en-US"/>
              </w:rPr>
            </w:pPr>
            <w:r>
              <w:rPr>
                <w:color w:val="000000"/>
                <w:sz w:val="18"/>
                <w:szCs w:val="18"/>
                <w:lang w:eastAsia="en-US"/>
              </w:rPr>
              <w:t>TAK/NIE*</w:t>
            </w:r>
          </w:p>
        </w:tc>
      </w:tr>
      <w:tr w:rsidR="00E40C8C" w:rsidTr="003E158F">
        <w:trPr>
          <w:trHeight w:val="5098"/>
        </w:trPr>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3</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 xml:space="preserve">Wydajność obliczeniowa </w:t>
            </w:r>
          </w:p>
        </w:tc>
        <w:tc>
          <w:tcPr>
            <w:tcW w:w="4253" w:type="dxa"/>
            <w:tcBorders>
              <w:top w:val="single" w:sz="4" w:space="0" w:color="000000"/>
              <w:left w:val="single" w:sz="4" w:space="0" w:color="000000"/>
              <w:bottom w:val="single" w:sz="4" w:space="0" w:color="000000"/>
              <w:right w:val="nil"/>
            </w:tcBorders>
            <w:vAlign w:val="center"/>
            <w:hideMark/>
          </w:tcPr>
          <w:p w:rsidR="00E40C8C" w:rsidRDefault="00E40C8C" w:rsidP="00CE43D5">
            <w:pPr>
              <w:pStyle w:val="Default"/>
              <w:spacing w:line="256" w:lineRule="auto"/>
              <w:rPr>
                <w:sz w:val="18"/>
                <w:szCs w:val="18"/>
                <w:lang w:eastAsia="en-US"/>
              </w:rPr>
            </w:pPr>
            <w:r>
              <w:rPr>
                <w:sz w:val="18"/>
                <w:szCs w:val="18"/>
                <w:lang w:eastAsia="en-US"/>
              </w:rPr>
              <w:t xml:space="preserve">Min. 1000 punktów osiągniętych w </w:t>
            </w:r>
            <w:proofErr w:type="spellStart"/>
            <w:r>
              <w:rPr>
                <w:sz w:val="18"/>
                <w:szCs w:val="18"/>
                <w:lang w:eastAsia="en-US"/>
              </w:rPr>
              <w:t>BAPCo</w:t>
            </w:r>
            <w:proofErr w:type="spellEnd"/>
            <w:r>
              <w:rPr>
                <w:sz w:val="18"/>
                <w:szCs w:val="18"/>
                <w:lang w:eastAsia="en-US"/>
              </w:rPr>
              <w:t xml:space="preserve"> </w:t>
            </w:r>
            <w:proofErr w:type="spellStart"/>
            <w:r>
              <w:rPr>
                <w:sz w:val="18"/>
                <w:szCs w:val="18"/>
                <w:lang w:eastAsia="en-US"/>
              </w:rPr>
              <w:t>SYSmark</w:t>
            </w:r>
            <w:proofErr w:type="spellEnd"/>
            <w:r>
              <w:rPr>
                <w:sz w:val="18"/>
                <w:szCs w:val="18"/>
                <w:lang w:eastAsia="en-US"/>
              </w:rPr>
              <w:t xml:space="preserve"> 2014. Wynik jest średnią notą z wszystkich testów: Office Productivity, Media </w:t>
            </w:r>
            <w:proofErr w:type="spellStart"/>
            <w:r>
              <w:rPr>
                <w:sz w:val="18"/>
                <w:szCs w:val="18"/>
                <w:lang w:eastAsia="en-US"/>
              </w:rPr>
              <w:t>Creation</w:t>
            </w:r>
            <w:proofErr w:type="spellEnd"/>
            <w:r>
              <w:rPr>
                <w:sz w:val="18"/>
                <w:szCs w:val="18"/>
                <w:lang w:eastAsia="en-US"/>
              </w:rPr>
              <w:t xml:space="preserve"> oraz Data/Financial Analysis przy trzech iteracjach każdego testu. </w:t>
            </w:r>
          </w:p>
          <w:p w:rsidR="00E40C8C" w:rsidRDefault="00E40C8C" w:rsidP="00CE43D5">
            <w:pPr>
              <w:pStyle w:val="Default"/>
              <w:spacing w:line="256" w:lineRule="auto"/>
              <w:rPr>
                <w:sz w:val="18"/>
                <w:szCs w:val="18"/>
                <w:lang w:eastAsia="en-US"/>
              </w:rPr>
            </w:pPr>
            <w:r>
              <w:rPr>
                <w:sz w:val="18"/>
                <w:szCs w:val="18"/>
                <w:lang w:eastAsia="en-US"/>
              </w:rPr>
              <w:t xml:space="preserve">Wykonawca dostarczy dokument zawierający wyniki testu dla oferowanego komputera w postaci wydruku lub wskaże wynik testu na stronie </w:t>
            </w:r>
            <w:hyperlink r:id="rId6" w:history="1">
              <w:r>
                <w:rPr>
                  <w:rStyle w:val="Hipercze"/>
                  <w:sz w:val="18"/>
                  <w:szCs w:val="18"/>
                  <w:lang w:eastAsia="en-US"/>
                </w:rPr>
                <w:t>http://www.bapco.com/</w:t>
              </w:r>
            </w:hyperlink>
            <w:r>
              <w:rPr>
                <w:sz w:val="18"/>
                <w:szCs w:val="18"/>
                <w:lang w:eastAsia="en-US"/>
              </w:rPr>
              <w:t>.</w:t>
            </w:r>
          </w:p>
          <w:p w:rsidR="00E40C8C" w:rsidRDefault="00E40C8C" w:rsidP="00CE43D5">
            <w:pPr>
              <w:spacing w:after="60" w:line="256" w:lineRule="auto"/>
              <w:jc w:val="both"/>
              <w:rPr>
                <w:bCs/>
                <w:sz w:val="18"/>
                <w:szCs w:val="18"/>
                <w:lang w:eastAsia="en-US"/>
              </w:rPr>
            </w:pPr>
            <w:r>
              <w:rPr>
                <w:bCs/>
                <w:sz w:val="18"/>
                <w:szCs w:val="18"/>
                <w:lang w:eastAsia="en-US"/>
              </w:rPr>
              <w:t xml:space="preserve">Testy winny być przeprowadzone na urządzeniu z zainstalowanym systemem operacyjnym zgodnym z oferowanym przez Wykonawcę. Jedyna różnica może dotyczyć wersji językowej systemu operacyjnego. W przypadku testów </w:t>
            </w:r>
            <w:proofErr w:type="spellStart"/>
            <w:r>
              <w:rPr>
                <w:bCs/>
                <w:sz w:val="18"/>
                <w:szCs w:val="18"/>
                <w:lang w:eastAsia="en-US"/>
              </w:rPr>
              <w:t>SYSmark</w:t>
            </w:r>
            <w:proofErr w:type="spellEnd"/>
            <w:r>
              <w:rPr>
                <w:bCs/>
                <w:sz w:val="18"/>
                <w:szCs w:val="18"/>
                <w:lang w:eastAsia="en-US"/>
              </w:rPr>
              <w:t xml:space="preserve"> 2014 wszystkie ustawienia testów, o których jest mowa w podręczniku pt. </w:t>
            </w:r>
            <w:proofErr w:type="spellStart"/>
            <w:r>
              <w:rPr>
                <w:bCs/>
                <w:sz w:val="18"/>
                <w:szCs w:val="18"/>
                <w:lang w:eastAsia="en-US"/>
              </w:rPr>
              <w:t>BAPCo</w:t>
            </w:r>
            <w:proofErr w:type="spellEnd"/>
            <w:r>
              <w:rPr>
                <w:bCs/>
                <w:sz w:val="18"/>
                <w:szCs w:val="18"/>
                <w:lang w:eastAsia="en-US"/>
              </w:rPr>
              <w:t xml:space="preserve"> </w:t>
            </w:r>
            <w:proofErr w:type="spellStart"/>
            <w:r>
              <w:rPr>
                <w:bCs/>
                <w:sz w:val="18"/>
                <w:szCs w:val="18"/>
                <w:lang w:eastAsia="en-US"/>
              </w:rPr>
              <w:t>SYSmark</w:t>
            </w:r>
            <w:proofErr w:type="spellEnd"/>
            <w:r>
              <w:rPr>
                <w:bCs/>
                <w:sz w:val="18"/>
                <w:szCs w:val="18"/>
                <w:lang w:eastAsia="en-US"/>
              </w:rPr>
              <w:t xml:space="preserve"> 2014 User Guide, powinny być zgodne z domyślnie proponowanymi przez producenta. Nie dopuszcza się stosowania tzw. </w:t>
            </w:r>
            <w:proofErr w:type="spellStart"/>
            <w:r>
              <w:rPr>
                <w:bCs/>
                <w:sz w:val="18"/>
                <w:szCs w:val="18"/>
                <w:lang w:eastAsia="en-US"/>
              </w:rPr>
              <w:t>overlockingu</w:t>
            </w:r>
            <w:proofErr w:type="spellEnd"/>
            <w:r>
              <w:rPr>
                <w:bCs/>
                <w:sz w:val="18"/>
                <w:szCs w:val="18"/>
                <w:lang w:eastAsia="en-US"/>
              </w:rPr>
              <w:t xml:space="preserve"> celem uzyskania wymaganej liczby punktów. </w:t>
            </w:r>
          </w:p>
          <w:p w:rsidR="00E40C8C" w:rsidRDefault="00E40C8C" w:rsidP="00CE43D5">
            <w:pPr>
              <w:pStyle w:val="Akapitzlist"/>
              <w:spacing w:after="60" w:line="240" w:lineRule="auto"/>
              <w:ind w:left="0"/>
              <w:jc w:val="both"/>
              <w:rPr>
                <w:rFonts w:ascii="Times New Roman" w:hAnsi="Times New Roman"/>
                <w:bCs/>
                <w:sz w:val="18"/>
                <w:szCs w:val="18"/>
              </w:rPr>
            </w:pPr>
            <w:r>
              <w:rPr>
                <w:rFonts w:ascii="Times New Roman" w:hAnsi="Times New Roman"/>
                <w:bCs/>
                <w:sz w:val="18"/>
                <w:szCs w:val="18"/>
              </w:rPr>
              <w:t>Zamawiający zastrzega sobie, iż w celu sprawdzenia poprawności przeprowadzanych testów, może zażądać od Wykonawcy dostarczenia oprogramowania testującego oraz przeprowadzenia przez niego testów w obecności przedstawiciela Zamawiającego.</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E40C8C" w:rsidRDefault="00E40C8C" w:rsidP="00CE43D5">
            <w:pPr>
              <w:snapToGrid w:val="0"/>
              <w:spacing w:line="256" w:lineRule="auto"/>
              <w:rPr>
                <w:color w:val="000000"/>
                <w:sz w:val="18"/>
                <w:szCs w:val="18"/>
                <w:lang w:eastAsia="en-US"/>
              </w:rPr>
            </w:pPr>
            <w:r>
              <w:rPr>
                <w:color w:val="000000"/>
                <w:sz w:val="18"/>
                <w:szCs w:val="18"/>
                <w:lang w:eastAsia="en-US"/>
              </w:rPr>
              <w:t>Wydajność: …………….</w:t>
            </w:r>
          </w:p>
        </w:tc>
      </w:tr>
      <w:tr w:rsidR="00E40C8C" w:rsidTr="00E40C8C">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4</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 xml:space="preserve">Płyta główna </w:t>
            </w:r>
          </w:p>
        </w:tc>
        <w:tc>
          <w:tcPr>
            <w:tcW w:w="425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 BIOS;</w:t>
            </w:r>
          </w:p>
          <w:p w:rsidR="00E40C8C" w:rsidRDefault="00E40C8C" w:rsidP="00CE43D5">
            <w:pPr>
              <w:widowControl w:val="0"/>
              <w:spacing w:line="256" w:lineRule="auto"/>
              <w:rPr>
                <w:color w:val="000000"/>
                <w:sz w:val="18"/>
                <w:szCs w:val="18"/>
                <w:lang w:eastAsia="en-US"/>
              </w:rPr>
            </w:pPr>
            <w:r>
              <w:rPr>
                <w:color w:val="000000"/>
                <w:sz w:val="18"/>
                <w:szCs w:val="18"/>
                <w:lang w:eastAsia="en-US"/>
              </w:rPr>
              <w:t>- FLASH EPROM posiadający zawansowane procedury oszczędzania energii;</w:t>
            </w:r>
          </w:p>
          <w:p w:rsidR="00E40C8C" w:rsidRDefault="00E40C8C" w:rsidP="00CE43D5">
            <w:pPr>
              <w:widowControl w:val="0"/>
              <w:spacing w:line="256" w:lineRule="auto"/>
              <w:rPr>
                <w:color w:val="000000"/>
                <w:sz w:val="18"/>
                <w:szCs w:val="18"/>
                <w:lang w:eastAsia="en-US"/>
              </w:rPr>
            </w:pPr>
            <w:r>
              <w:rPr>
                <w:color w:val="000000"/>
                <w:sz w:val="18"/>
                <w:szCs w:val="18"/>
                <w:lang w:eastAsia="en-US"/>
              </w:rPr>
              <w:t>- mechanizm „Plug and Play”.</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E40C8C" w:rsidRDefault="00E40C8C" w:rsidP="00CE43D5">
            <w:pPr>
              <w:snapToGrid w:val="0"/>
              <w:spacing w:line="256" w:lineRule="auto"/>
              <w:jc w:val="center"/>
              <w:rPr>
                <w:color w:val="000000"/>
                <w:sz w:val="18"/>
                <w:szCs w:val="18"/>
                <w:lang w:eastAsia="en-US"/>
              </w:rPr>
            </w:pPr>
            <w:r>
              <w:rPr>
                <w:color w:val="000000"/>
                <w:sz w:val="18"/>
                <w:szCs w:val="18"/>
                <w:lang w:eastAsia="en-US"/>
              </w:rPr>
              <w:t>TAK/NIE*</w:t>
            </w:r>
          </w:p>
        </w:tc>
      </w:tr>
      <w:tr w:rsidR="00E40C8C" w:rsidTr="003E158F">
        <w:trPr>
          <w:trHeight w:val="804"/>
        </w:trPr>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5</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Zastosowanie</w:t>
            </w:r>
          </w:p>
        </w:tc>
        <w:tc>
          <w:tcPr>
            <w:tcW w:w="4253" w:type="dxa"/>
            <w:tcBorders>
              <w:top w:val="single" w:sz="4" w:space="0" w:color="000000"/>
              <w:left w:val="single" w:sz="4" w:space="0" w:color="000000"/>
              <w:bottom w:val="single" w:sz="4" w:space="0" w:color="000000"/>
              <w:right w:val="nil"/>
            </w:tcBorders>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Mobilna platforma wykorzystywana do aplikacji biurowych, pakietu Office, obsługi e-mail, obsługi maszyn wirtualnych</w:t>
            </w:r>
          </w:p>
        </w:tc>
        <w:tc>
          <w:tcPr>
            <w:tcW w:w="3685" w:type="dxa"/>
            <w:tcBorders>
              <w:top w:val="single" w:sz="4" w:space="0" w:color="000000"/>
              <w:left w:val="single" w:sz="4" w:space="0" w:color="000000"/>
              <w:bottom w:val="single" w:sz="4" w:space="0" w:color="000000"/>
              <w:right w:val="single" w:sz="4" w:space="0" w:color="000000"/>
            </w:tcBorders>
            <w:vAlign w:val="center"/>
          </w:tcPr>
          <w:p w:rsidR="00E40C8C" w:rsidRDefault="00E40C8C" w:rsidP="00CE43D5">
            <w:pPr>
              <w:snapToGrid w:val="0"/>
              <w:spacing w:line="256" w:lineRule="auto"/>
              <w:jc w:val="both"/>
              <w:rPr>
                <w:color w:val="000000"/>
                <w:sz w:val="18"/>
                <w:szCs w:val="18"/>
                <w:lang w:eastAsia="en-US"/>
              </w:rPr>
            </w:pPr>
          </w:p>
        </w:tc>
      </w:tr>
      <w:tr w:rsidR="00E40C8C" w:rsidTr="003E158F">
        <w:trPr>
          <w:trHeight w:val="547"/>
        </w:trPr>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lastRenderedPageBreak/>
              <w:t>6</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Pamięć operacyjna</w:t>
            </w:r>
          </w:p>
        </w:tc>
        <w:tc>
          <w:tcPr>
            <w:tcW w:w="425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Min. 8 GB.</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E40C8C" w:rsidRDefault="00E40C8C" w:rsidP="00CE43D5">
            <w:pPr>
              <w:snapToGrid w:val="0"/>
              <w:spacing w:line="256" w:lineRule="auto"/>
              <w:jc w:val="both"/>
              <w:rPr>
                <w:color w:val="000000"/>
                <w:sz w:val="18"/>
                <w:szCs w:val="18"/>
                <w:lang w:eastAsia="en-US"/>
              </w:rPr>
            </w:pPr>
            <w:r>
              <w:rPr>
                <w:color w:val="000000"/>
                <w:sz w:val="18"/>
                <w:szCs w:val="18"/>
                <w:lang w:eastAsia="en-US"/>
              </w:rPr>
              <w:t>Pamięć operacyjna: …………..</w:t>
            </w:r>
          </w:p>
        </w:tc>
      </w:tr>
      <w:tr w:rsidR="00E40C8C" w:rsidTr="00E40C8C">
        <w:trPr>
          <w:trHeight w:val="319"/>
        </w:trPr>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7</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Wyświetlacz</w:t>
            </w:r>
          </w:p>
        </w:tc>
        <w:tc>
          <w:tcPr>
            <w:tcW w:w="425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napToGrid w:val="0"/>
              <w:spacing w:line="256" w:lineRule="auto"/>
              <w:rPr>
                <w:color w:val="000000"/>
                <w:sz w:val="18"/>
                <w:szCs w:val="18"/>
                <w:lang w:eastAsia="en-US"/>
              </w:rPr>
            </w:pPr>
            <w:r>
              <w:rPr>
                <w:color w:val="000000"/>
                <w:sz w:val="18"/>
                <w:szCs w:val="18"/>
                <w:lang w:eastAsia="en-US"/>
              </w:rPr>
              <w:t>- przekątna pomiędzy 14” a 14,1”</w:t>
            </w:r>
          </w:p>
          <w:p w:rsidR="00E40C8C" w:rsidRDefault="00E40C8C" w:rsidP="00CE43D5">
            <w:pPr>
              <w:widowControl w:val="0"/>
              <w:snapToGrid w:val="0"/>
              <w:spacing w:line="256" w:lineRule="auto"/>
              <w:rPr>
                <w:color w:val="000000"/>
                <w:sz w:val="18"/>
                <w:szCs w:val="18"/>
                <w:lang w:eastAsia="en-US"/>
              </w:rPr>
            </w:pPr>
            <w:r>
              <w:rPr>
                <w:color w:val="000000"/>
                <w:sz w:val="18"/>
                <w:szCs w:val="18"/>
                <w:lang w:eastAsia="en-US"/>
              </w:rPr>
              <w:t>- matowy;</w:t>
            </w:r>
          </w:p>
          <w:p w:rsidR="00E40C8C" w:rsidRDefault="00E40C8C" w:rsidP="00CE43D5">
            <w:pPr>
              <w:widowControl w:val="0"/>
              <w:snapToGrid w:val="0"/>
              <w:spacing w:line="256" w:lineRule="auto"/>
              <w:rPr>
                <w:color w:val="000000"/>
                <w:sz w:val="18"/>
                <w:szCs w:val="18"/>
                <w:lang w:eastAsia="en-US"/>
              </w:rPr>
            </w:pPr>
            <w:r>
              <w:rPr>
                <w:color w:val="000000"/>
                <w:sz w:val="18"/>
                <w:szCs w:val="18"/>
                <w:lang w:eastAsia="en-US"/>
              </w:rPr>
              <w:t>- o rozdzielczości natywnej min. 1920 x 1080;</w:t>
            </w:r>
          </w:p>
          <w:p w:rsidR="00E40C8C" w:rsidRDefault="00E40C8C" w:rsidP="00CE43D5">
            <w:pPr>
              <w:widowControl w:val="0"/>
              <w:spacing w:line="256" w:lineRule="auto"/>
              <w:rPr>
                <w:color w:val="000000"/>
                <w:sz w:val="18"/>
                <w:szCs w:val="18"/>
                <w:lang w:eastAsia="en-US"/>
              </w:rPr>
            </w:pPr>
            <w:r>
              <w:rPr>
                <w:color w:val="000000"/>
                <w:sz w:val="18"/>
                <w:szCs w:val="18"/>
                <w:lang w:eastAsia="en-US"/>
              </w:rPr>
              <w:t>- standardzie 16:9 albo 16:10.</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E40C8C" w:rsidRDefault="00E40C8C" w:rsidP="00CE43D5">
            <w:pPr>
              <w:snapToGrid w:val="0"/>
              <w:spacing w:line="256" w:lineRule="auto"/>
              <w:jc w:val="both"/>
              <w:rPr>
                <w:color w:val="000000"/>
                <w:sz w:val="18"/>
                <w:szCs w:val="18"/>
                <w:lang w:eastAsia="en-US"/>
              </w:rPr>
            </w:pPr>
            <w:r>
              <w:rPr>
                <w:color w:val="000000"/>
                <w:sz w:val="18"/>
                <w:szCs w:val="18"/>
                <w:lang w:eastAsia="en-US"/>
              </w:rPr>
              <w:t>Wyświetlacz:</w:t>
            </w:r>
          </w:p>
          <w:p w:rsidR="00E40C8C" w:rsidRDefault="00E40C8C" w:rsidP="00CE43D5">
            <w:pPr>
              <w:snapToGrid w:val="0"/>
              <w:spacing w:line="256" w:lineRule="auto"/>
              <w:jc w:val="both"/>
              <w:rPr>
                <w:color w:val="000000"/>
                <w:sz w:val="18"/>
                <w:szCs w:val="18"/>
                <w:lang w:eastAsia="en-US"/>
              </w:rPr>
            </w:pPr>
            <w:r>
              <w:rPr>
                <w:color w:val="000000"/>
                <w:sz w:val="18"/>
                <w:szCs w:val="18"/>
                <w:lang w:eastAsia="en-US"/>
              </w:rPr>
              <w:t>- przekątna: …………</w:t>
            </w:r>
          </w:p>
          <w:p w:rsidR="00E40C8C" w:rsidRDefault="00E40C8C" w:rsidP="00CE43D5">
            <w:pPr>
              <w:snapToGrid w:val="0"/>
              <w:spacing w:line="256" w:lineRule="auto"/>
              <w:jc w:val="both"/>
              <w:rPr>
                <w:color w:val="000000"/>
                <w:sz w:val="18"/>
                <w:szCs w:val="18"/>
                <w:lang w:eastAsia="en-US"/>
              </w:rPr>
            </w:pPr>
            <w:r>
              <w:rPr>
                <w:color w:val="000000"/>
                <w:sz w:val="18"/>
                <w:szCs w:val="18"/>
                <w:lang w:eastAsia="en-US"/>
              </w:rPr>
              <w:t>- matowy: TAK/NIE*</w:t>
            </w:r>
          </w:p>
          <w:p w:rsidR="00E40C8C" w:rsidRDefault="00E40C8C" w:rsidP="00CE43D5">
            <w:pPr>
              <w:snapToGrid w:val="0"/>
              <w:spacing w:line="256" w:lineRule="auto"/>
              <w:jc w:val="both"/>
              <w:rPr>
                <w:color w:val="000000"/>
                <w:sz w:val="18"/>
                <w:szCs w:val="18"/>
                <w:lang w:eastAsia="en-US"/>
              </w:rPr>
            </w:pPr>
            <w:r>
              <w:rPr>
                <w:color w:val="000000"/>
                <w:sz w:val="18"/>
                <w:szCs w:val="18"/>
                <w:lang w:eastAsia="en-US"/>
              </w:rPr>
              <w:t>- rozdzielczość: ……………..</w:t>
            </w:r>
          </w:p>
          <w:p w:rsidR="00E40C8C" w:rsidRDefault="00E40C8C" w:rsidP="00CE43D5">
            <w:pPr>
              <w:snapToGrid w:val="0"/>
              <w:spacing w:line="256" w:lineRule="auto"/>
              <w:jc w:val="both"/>
              <w:rPr>
                <w:color w:val="000000"/>
                <w:sz w:val="18"/>
                <w:szCs w:val="18"/>
                <w:lang w:eastAsia="en-US"/>
              </w:rPr>
            </w:pPr>
            <w:r>
              <w:rPr>
                <w:color w:val="000000"/>
                <w:sz w:val="18"/>
                <w:szCs w:val="18"/>
                <w:lang w:eastAsia="en-US"/>
              </w:rPr>
              <w:t>- standard: ……………..</w:t>
            </w:r>
          </w:p>
        </w:tc>
      </w:tr>
      <w:tr w:rsidR="00E40C8C" w:rsidTr="00E40C8C">
        <w:trPr>
          <w:trHeight w:val="319"/>
        </w:trPr>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8</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Parametry pamięci masowej</w:t>
            </w:r>
          </w:p>
        </w:tc>
        <w:tc>
          <w:tcPr>
            <w:tcW w:w="425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Dysk SSD min. 230 GB</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E40C8C" w:rsidRDefault="00E40C8C" w:rsidP="00CE43D5">
            <w:pPr>
              <w:pStyle w:val="Default"/>
              <w:spacing w:line="256" w:lineRule="auto"/>
              <w:rPr>
                <w:sz w:val="18"/>
                <w:szCs w:val="18"/>
                <w:lang w:eastAsia="en-US"/>
              </w:rPr>
            </w:pPr>
            <w:r>
              <w:rPr>
                <w:sz w:val="18"/>
                <w:szCs w:val="18"/>
                <w:lang w:eastAsia="en-US"/>
              </w:rPr>
              <w:t>Parametry pamięci masowej:</w:t>
            </w:r>
          </w:p>
          <w:p w:rsidR="00E40C8C" w:rsidRDefault="00E40C8C" w:rsidP="00CE43D5">
            <w:pPr>
              <w:pStyle w:val="Default"/>
              <w:spacing w:before="120" w:line="256" w:lineRule="auto"/>
              <w:rPr>
                <w:sz w:val="18"/>
                <w:szCs w:val="18"/>
                <w:lang w:eastAsia="en-US"/>
              </w:rPr>
            </w:pPr>
            <w:r>
              <w:rPr>
                <w:sz w:val="18"/>
                <w:szCs w:val="18"/>
                <w:lang w:eastAsia="en-US"/>
              </w:rPr>
              <w:t>- rodzaj dysku ………..</w:t>
            </w:r>
          </w:p>
          <w:p w:rsidR="00E40C8C" w:rsidRDefault="00E40C8C" w:rsidP="00CE43D5">
            <w:pPr>
              <w:pStyle w:val="Default"/>
              <w:spacing w:before="120" w:line="256" w:lineRule="auto"/>
              <w:rPr>
                <w:sz w:val="18"/>
                <w:szCs w:val="18"/>
                <w:lang w:eastAsia="en-US"/>
              </w:rPr>
            </w:pPr>
            <w:r>
              <w:rPr>
                <w:sz w:val="18"/>
                <w:szCs w:val="18"/>
                <w:lang w:eastAsia="en-US"/>
              </w:rPr>
              <w:t>- pojemność: ………..</w:t>
            </w:r>
          </w:p>
        </w:tc>
      </w:tr>
      <w:tr w:rsidR="00E40C8C" w:rsidTr="00E40C8C">
        <w:trPr>
          <w:trHeight w:val="319"/>
        </w:trPr>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9</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Komunikacja przewodowa</w:t>
            </w:r>
          </w:p>
        </w:tc>
        <w:tc>
          <w:tcPr>
            <w:tcW w:w="425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 xml:space="preserve">Ethernet, obsługująca przepustowości 10/100/1000, half i </w:t>
            </w:r>
            <w:proofErr w:type="spellStart"/>
            <w:r>
              <w:rPr>
                <w:color w:val="000000"/>
                <w:sz w:val="18"/>
                <w:szCs w:val="18"/>
                <w:lang w:eastAsia="en-US"/>
              </w:rPr>
              <w:t>full</w:t>
            </w:r>
            <w:proofErr w:type="spellEnd"/>
            <w:r>
              <w:rPr>
                <w:color w:val="000000"/>
                <w:sz w:val="18"/>
                <w:szCs w:val="18"/>
                <w:lang w:eastAsia="en-US"/>
              </w:rPr>
              <w:t xml:space="preserve"> dupleks, obsługiwany tryb Auto ze złączem RJ45 (nie zajmująca portu USB)</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E40C8C" w:rsidRDefault="00E40C8C" w:rsidP="00CE43D5">
            <w:pPr>
              <w:snapToGrid w:val="0"/>
              <w:spacing w:line="256" w:lineRule="auto"/>
              <w:jc w:val="center"/>
              <w:rPr>
                <w:color w:val="000000"/>
                <w:sz w:val="18"/>
                <w:szCs w:val="18"/>
                <w:lang w:eastAsia="en-US"/>
              </w:rPr>
            </w:pPr>
            <w:r>
              <w:rPr>
                <w:color w:val="000000"/>
                <w:sz w:val="18"/>
                <w:szCs w:val="18"/>
                <w:lang w:eastAsia="en-US"/>
              </w:rPr>
              <w:t>TAK/NIE*</w:t>
            </w:r>
          </w:p>
        </w:tc>
      </w:tr>
      <w:tr w:rsidR="00E40C8C" w:rsidTr="00E40C8C">
        <w:trPr>
          <w:trHeight w:val="319"/>
        </w:trPr>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10</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Komunikacja bezprzewodowa</w:t>
            </w:r>
          </w:p>
        </w:tc>
        <w:tc>
          <w:tcPr>
            <w:tcW w:w="425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Karta sieciowa Wi-Fi obsługująca sieci 802.11 b/g z możliwością wyłączenia, wewnętrzna (nie zajmująca portu USB).</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E40C8C" w:rsidRDefault="00E40C8C" w:rsidP="00CE43D5">
            <w:pPr>
              <w:snapToGrid w:val="0"/>
              <w:spacing w:line="256" w:lineRule="auto"/>
              <w:jc w:val="center"/>
              <w:rPr>
                <w:color w:val="000000"/>
                <w:sz w:val="18"/>
                <w:szCs w:val="18"/>
                <w:lang w:eastAsia="en-US"/>
              </w:rPr>
            </w:pPr>
            <w:r>
              <w:rPr>
                <w:color w:val="000000"/>
                <w:sz w:val="18"/>
                <w:szCs w:val="18"/>
                <w:lang w:eastAsia="en-US"/>
              </w:rPr>
              <w:t>TAK/NIE*</w:t>
            </w:r>
          </w:p>
        </w:tc>
      </w:tr>
      <w:tr w:rsidR="00E40C8C" w:rsidTr="00E40C8C">
        <w:trPr>
          <w:trHeight w:val="367"/>
        </w:trPr>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11</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Porty zewnętrzne</w:t>
            </w:r>
          </w:p>
        </w:tc>
        <w:tc>
          <w:tcPr>
            <w:tcW w:w="4253" w:type="dxa"/>
            <w:tcBorders>
              <w:top w:val="single" w:sz="4" w:space="0" w:color="000000"/>
              <w:left w:val="single" w:sz="4" w:space="0" w:color="000000"/>
              <w:bottom w:val="single" w:sz="4" w:space="0" w:color="000000"/>
              <w:right w:val="nil"/>
            </w:tcBorders>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 min. 2 porty USB 3.1 Gen1;</w:t>
            </w:r>
          </w:p>
          <w:p w:rsidR="00E40C8C" w:rsidRDefault="00E40C8C" w:rsidP="00CE43D5">
            <w:pPr>
              <w:widowControl w:val="0"/>
              <w:spacing w:line="256" w:lineRule="auto"/>
              <w:rPr>
                <w:color w:val="000000"/>
                <w:sz w:val="18"/>
                <w:szCs w:val="18"/>
                <w:lang w:eastAsia="en-US"/>
              </w:rPr>
            </w:pPr>
            <w:r>
              <w:rPr>
                <w:color w:val="000000"/>
                <w:sz w:val="18"/>
                <w:szCs w:val="18"/>
                <w:lang w:eastAsia="en-US"/>
              </w:rPr>
              <w:t>- min. 1 x RJ45.</w:t>
            </w:r>
          </w:p>
          <w:p w:rsidR="00E40C8C" w:rsidRDefault="00E40C8C" w:rsidP="00CE43D5">
            <w:pPr>
              <w:widowControl w:val="0"/>
              <w:spacing w:line="256" w:lineRule="auto"/>
              <w:rPr>
                <w:color w:val="000000"/>
                <w:sz w:val="18"/>
                <w:szCs w:val="18"/>
                <w:lang w:eastAsia="en-US"/>
              </w:rPr>
            </w:pPr>
            <w:r>
              <w:rPr>
                <w:color w:val="000000"/>
                <w:sz w:val="18"/>
                <w:szCs w:val="18"/>
                <w:lang w:eastAsia="en-US"/>
              </w:rPr>
              <w:t>Wymagana liczba portów nie może być osiągnięta w wyniku stosowania konwerterów, przejściówek itp.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E40C8C" w:rsidRDefault="00E40C8C" w:rsidP="00CE43D5">
            <w:pPr>
              <w:snapToGrid w:val="0"/>
              <w:spacing w:before="60" w:line="256" w:lineRule="auto"/>
              <w:jc w:val="both"/>
              <w:rPr>
                <w:color w:val="000000"/>
                <w:sz w:val="18"/>
                <w:szCs w:val="18"/>
                <w:lang w:eastAsia="en-US"/>
              </w:rPr>
            </w:pPr>
            <w:r>
              <w:rPr>
                <w:color w:val="000000"/>
                <w:sz w:val="18"/>
                <w:szCs w:val="18"/>
                <w:lang w:eastAsia="en-US"/>
              </w:rPr>
              <w:t>- liczba portów USB: ……….</w:t>
            </w:r>
          </w:p>
          <w:p w:rsidR="00E40C8C" w:rsidRDefault="00E40C8C" w:rsidP="00CE43D5">
            <w:pPr>
              <w:snapToGrid w:val="0"/>
              <w:spacing w:before="120" w:line="256" w:lineRule="auto"/>
              <w:jc w:val="both"/>
              <w:rPr>
                <w:color w:val="000000"/>
                <w:sz w:val="18"/>
                <w:szCs w:val="18"/>
                <w:lang w:eastAsia="en-US"/>
              </w:rPr>
            </w:pPr>
            <w:r>
              <w:rPr>
                <w:color w:val="000000"/>
                <w:sz w:val="18"/>
                <w:szCs w:val="18"/>
                <w:lang w:eastAsia="en-US"/>
              </w:rPr>
              <w:t xml:space="preserve">     w tym USB 3.1 Gen1: ……...</w:t>
            </w:r>
          </w:p>
          <w:p w:rsidR="00E40C8C" w:rsidRDefault="00E40C8C" w:rsidP="00CE43D5">
            <w:pPr>
              <w:snapToGrid w:val="0"/>
              <w:spacing w:before="120" w:line="256" w:lineRule="auto"/>
              <w:jc w:val="both"/>
              <w:rPr>
                <w:color w:val="000000"/>
                <w:sz w:val="18"/>
                <w:szCs w:val="18"/>
                <w:lang w:eastAsia="en-US"/>
              </w:rPr>
            </w:pPr>
            <w:r>
              <w:rPr>
                <w:color w:val="000000"/>
                <w:sz w:val="18"/>
                <w:szCs w:val="18"/>
                <w:lang w:eastAsia="en-US"/>
              </w:rPr>
              <w:t>- liczba portów RJ45: ……….</w:t>
            </w:r>
          </w:p>
        </w:tc>
      </w:tr>
      <w:tr w:rsidR="00E40C8C" w:rsidTr="00E40C8C">
        <w:trPr>
          <w:trHeight w:val="367"/>
        </w:trPr>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12</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Wyposażenie multimedialne</w:t>
            </w:r>
          </w:p>
        </w:tc>
        <w:tc>
          <w:tcPr>
            <w:tcW w:w="4253" w:type="dxa"/>
            <w:tcBorders>
              <w:top w:val="single" w:sz="4" w:space="0" w:color="000000"/>
              <w:left w:val="single" w:sz="4" w:space="0" w:color="000000"/>
              <w:bottom w:val="single" w:sz="4" w:space="0" w:color="000000"/>
              <w:right w:val="nil"/>
            </w:tcBorders>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 min. 16 bit stereo;</w:t>
            </w:r>
          </w:p>
          <w:p w:rsidR="00E40C8C" w:rsidRDefault="00E40C8C" w:rsidP="00CE43D5">
            <w:pPr>
              <w:widowControl w:val="0"/>
              <w:spacing w:line="256" w:lineRule="auto"/>
              <w:rPr>
                <w:color w:val="000000"/>
                <w:sz w:val="18"/>
                <w:szCs w:val="18"/>
                <w:lang w:eastAsia="en-US"/>
              </w:rPr>
            </w:pPr>
            <w:r>
              <w:rPr>
                <w:color w:val="000000"/>
                <w:sz w:val="18"/>
                <w:szCs w:val="18"/>
                <w:lang w:eastAsia="en-US"/>
              </w:rPr>
              <w:t>- min. 1 wbudowany głośnik;</w:t>
            </w:r>
          </w:p>
          <w:p w:rsidR="00E40C8C" w:rsidRDefault="00E40C8C" w:rsidP="00CE43D5">
            <w:pPr>
              <w:widowControl w:val="0"/>
              <w:spacing w:line="256" w:lineRule="auto"/>
              <w:rPr>
                <w:color w:val="000000"/>
                <w:sz w:val="18"/>
                <w:szCs w:val="18"/>
                <w:lang w:eastAsia="en-US"/>
              </w:rPr>
            </w:pPr>
            <w:r>
              <w:rPr>
                <w:color w:val="000000"/>
                <w:sz w:val="18"/>
                <w:szCs w:val="18"/>
                <w:lang w:eastAsia="en-US"/>
              </w:rPr>
              <w:t>- min. 1 wbudowany mikrofon;</w:t>
            </w:r>
          </w:p>
          <w:p w:rsidR="00E40C8C" w:rsidRDefault="00E40C8C" w:rsidP="00CE43D5">
            <w:pPr>
              <w:widowControl w:val="0"/>
              <w:spacing w:line="256" w:lineRule="auto"/>
              <w:rPr>
                <w:color w:val="000000"/>
                <w:sz w:val="18"/>
                <w:szCs w:val="18"/>
                <w:lang w:eastAsia="en-US"/>
              </w:rPr>
            </w:pPr>
            <w:r>
              <w:rPr>
                <w:color w:val="000000"/>
                <w:sz w:val="18"/>
                <w:szCs w:val="18"/>
                <w:lang w:eastAsia="en-US"/>
              </w:rPr>
              <w:t>- min. 1 wyjście audio mini-</w:t>
            </w:r>
            <w:proofErr w:type="spellStart"/>
            <w:r>
              <w:rPr>
                <w:color w:val="000000"/>
                <w:sz w:val="18"/>
                <w:szCs w:val="18"/>
                <w:lang w:eastAsia="en-US"/>
              </w:rPr>
              <w:t>jack</w:t>
            </w:r>
            <w:proofErr w:type="spellEnd"/>
            <w:r>
              <w:rPr>
                <w:color w:val="000000"/>
                <w:sz w:val="18"/>
                <w:szCs w:val="18"/>
                <w:lang w:eastAsia="en-US"/>
              </w:rPr>
              <w:t xml:space="preserve"> oraz 1 wejście mikrofonowe mini-</w:t>
            </w:r>
            <w:proofErr w:type="spellStart"/>
            <w:r>
              <w:rPr>
                <w:color w:val="000000"/>
                <w:sz w:val="18"/>
                <w:szCs w:val="18"/>
                <w:lang w:eastAsia="en-US"/>
              </w:rPr>
              <w:t>jack</w:t>
            </w:r>
            <w:proofErr w:type="spellEnd"/>
            <w:r>
              <w:rPr>
                <w:color w:val="000000"/>
                <w:sz w:val="18"/>
                <w:szCs w:val="18"/>
                <w:lang w:eastAsia="en-US"/>
              </w:rPr>
              <w:t xml:space="preserve"> lub min. 1 złącze wejścia/wyjścia audio </w:t>
            </w:r>
            <w:proofErr w:type="spellStart"/>
            <w:r>
              <w:rPr>
                <w:color w:val="000000"/>
                <w:sz w:val="18"/>
                <w:szCs w:val="18"/>
                <w:lang w:eastAsia="en-US"/>
              </w:rPr>
              <w:t>combo</w:t>
            </w:r>
            <w:proofErr w:type="spellEnd"/>
            <w:r>
              <w:rPr>
                <w:color w:val="000000"/>
                <w:sz w:val="18"/>
                <w:szCs w:val="18"/>
                <w:lang w:eastAsia="en-US"/>
              </w:rPr>
              <w:t>;</w:t>
            </w:r>
          </w:p>
          <w:p w:rsidR="00E40C8C" w:rsidRDefault="00E40C8C" w:rsidP="00CE43D5">
            <w:pPr>
              <w:widowControl w:val="0"/>
              <w:spacing w:line="256" w:lineRule="auto"/>
              <w:rPr>
                <w:color w:val="000000"/>
                <w:sz w:val="18"/>
                <w:szCs w:val="18"/>
                <w:lang w:eastAsia="en-US"/>
              </w:rPr>
            </w:pPr>
            <w:r>
              <w:rPr>
                <w:color w:val="000000"/>
                <w:sz w:val="18"/>
                <w:szCs w:val="18"/>
                <w:lang w:eastAsia="en-US"/>
              </w:rPr>
              <w:t>- możliwość jednoczesnego wyświetlania obrazu na wewnętrznym wyświetlaczu oraz zewnętrznym urządzeniu wizualnym</w:t>
            </w:r>
          </w:p>
          <w:p w:rsidR="00E40C8C" w:rsidRDefault="00E40C8C" w:rsidP="00CE43D5">
            <w:pPr>
              <w:widowControl w:val="0"/>
              <w:spacing w:line="256" w:lineRule="auto"/>
              <w:rPr>
                <w:color w:val="000000"/>
                <w:sz w:val="18"/>
                <w:szCs w:val="18"/>
                <w:lang w:eastAsia="en-US"/>
              </w:rPr>
            </w:pPr>
            <w:r>
              <w:rPr>
                <w:color w:val="000000"/>
                <w:sz w:val="18"/>
                <w:szCs w:val="18"/>
                <w:lang w:eastAsia="en-US"/>
              </w:rPr>
              <w:t>- zintegrowane z obudową złącze Display Port lub HDMI</w:t>
            </w:r>
          </w:p>
          <w:p w:rsidR="00E40C8C" w:rsidRDefault="00E40C8C" w:rsidP="00CE43D5">
            <w:pPr>
              <w:widowControl w:val="0"/>
              <w:spacing w:line="256" w:lineRule="auto"/>
              <w:rPr>
                <w:color w:val="000000"/>
                <w:sz w:val="18"/>
                <w:szCs w:val="18"/>
                <w:lang w:eastAsia="en-US"/>
              </w:rPr>
            </w:pPr>
            <w:r>
              <w:rPr>
                <w:color w:val="000000"/>
                <w:sz w:val="18"/>
                <w:szCs w:val="18"/>
                <w:lang w:eastAsia="en-US"/>
              </w:rPr>
              <w:t>- wbudowana kamera</w:t>
            </w:r>
          </w:p>
        </w:tc>
        <w:tc>
          <w:tcPr>
            <w:tcW w:w="3685" w:type="dxa"/>
            <w:tcBorders>
              <w:top w:val="single" w:sz="4" w:space="0" w:color="000000"/>
              <w:left w:val="single" w:sz="4" w:space="0" w:color="000000"/>
              <w:bottom w:val="single" w:sz="4" w:space="0" w:color="000000"/>
              <w:right w:val="single" w:sz="4" w:space="0" w:color="000000"/>
            </w:tcBorders>
            <w:vAlign w:val="center"/>
          </w:tcPr>
          <w:p w:rsidR="00E40C8C" w:rsidRDefault="00E40C8C" w:rsidP="00CE43D5">
            <w:pPr>
              <w:snapToGrid w:val="0"/>
              <w:spacing w:before="120" w:line="256" w:lineRule="auto"/>
              <w:jc w:val="both"/>
              <w:rPr>
                <w:color w:val="000000"/>
                <w:sz w:val="18"/>
                <w:szCs w:val="18"/>
                <w:lang w:eastAsia="en-US"/>
              </w:rPr>
            </w:pPr>
            <w:r>
              <w:rPr>
                <w:color w:val="000000"/>
                <w:sz w:val="18"/>
                <w:szCs w:val="18"/>
                <w:lang w:eastAsia="en-US"/>
              </w:rPr>
              <w:t>Karta dźwiękowa …….... bit stereo/ mono*</w:t>
            </w:r>
          </w:p>
          <w:p w:rsidR="00E40C8C" w:rsidRDefault="00E40C8C" w:rsidP="00CE43D5">
            <w:pPr>
              <w:snapToGrid w:val="0"/>
              <w:spacing w:before="120" w:line="256" w:lineRule="auto"/>
              <w:jc w:val="both"/>
              <w:rPr>
                <w:color w:val="000000"/>
                <w:sz w:val="18"/>
                <w:szCs w:val="18"/>
                <w:lang w:eastAsia="en-US"/>
              </w:rPr>
            </w:pPr>
            <w:r>
              <w:rPr>
                <w:color w:val="000000"/>
                <w:sz w:val="18"/>
                <w:szCs w:val="18"/>
                <w:lang w:eastAsia="en-US"/>
              </w:rPr>
              <w:t>Ilość głośników ………</w:t>
            </w:r>
          </w:p>
          <w:p w:rsidR="00E40C8C" w:rsidRDefault="00E40C8C" w:rsidP="00CE43D5">
            <w:pPr>
              <w:snapToGrid w:val="0"/>
              <w:spacing w:before="120" w:line="256" w:lineRule="auto"/>
              <w:jc w:val="both"/>
              <w:rPr>
                <w:color w:val="000000"/>
                <w:sz w:val="18"/>
                <w:szCs w:val="18"/>
                <w:lang w:eastAsia="en-US"/>
              </w:rPr>
            </w:pPr>
            <w:r>
              <w:rPr>
                <w:color w:val="000000"/>
                <w:sz w:val="18"/>
                <w:szCs w:val="18"/>
                <w:lang w:eastAsia="en-US"/>
              </w:rPr>
              <w:t>Ilość mikrofonów ………..</w:t>
            </w:r>
          </w:p>
          <w:p w:rsidR="00E40C8C" w:rsidRDefault="00E40C8C" w:rsidP="00CE43D5">
            <w:pPr>
              <w:snapToGrid w:val="0"/>
              <w:spacing w:before="120" w:line="256" w:lineRule="auto"/>
              <w:jc w:val="both"/>
              <w:rPr>
                <w:color w:val="000000"/>
                <w:sz w:val="18"/>
                <w:szCs w:val="18"/>
                <w:lang w:eastAsia="en-US"/>
              </w:rPr>
            </w:pPr>
            <w:r>
              <w:rPr>
                <w:color w:val="000000"/>
                <w:sz w:val="18"/>
                <w:szCs w:val="18"/>
                <w:lang w:eastAsia="en-US"/>
              </w:rPr>
              <w:t>Wejścia/ wyjścia audio ………..</w:t>
            </w:r>
          </w:p>
          <w:p w:rsidR="00E40C8C" w:rsidRDefault="00E40C8C" w:rsidP="00CE43D5">
            <w:pPr>
              <w:snapToGrid w:val="0"/>
              <w:spacing w:line="256" w:lineRule="auto"/>
              <w:jc w:val="both"/>
              <w:rPr>
                <w:color w:val="000000"/>
                <w:sz w:val="18"/>
                <w:szCs w:val="18"/>
                <w:lang w:eastAsia="en-US"/>
              </w:rPr>
            </w:pPr>
          </w:p>
          <w:p w:rsidR="00E40C8C" w:rsidRDefault="00E40C8C" w:rsidP="00CE43D5">
            <w:pPr>
              <w:snapToGrid w:val="0"/>
              <w:spacing w:line="256" w:lineRule="auto"/>
              <w:jc w:val="center"/>
              <w:rPr>
                <w:color w:val="000000"/>
                <w:sz w:val="18"/>
                <w:szCs w:val="18"/>
                <w:lang w:eastAsia="en-US"/>
              </w:rPr>
            </w:pPr>
            <w:r>
              <w:rPr>
                <w:color w:val="000000"/>
                <w:sz w:val="18"/>
                <w:szCs w:val="18"/>
                <w:lang w:eastAsia="en-US"/>
              </w:rPr>
              <w:t>TAK/NIE*</w:t>
            </w:r>
          </w:p>
          <w:p w:rsidR="00E40C8C" w:rsidRDefault="00E40C8C" w:rsidP="00CE43D5">
            <w:pPr>
              <w:snapToGrid w:val="0"/>
              <w:spacing w:line="256" w:lineRule="auto"/>
              <w:jc w:val="both"/>
              <w:rPr>
                <w:color w:val="000000"/>
                <w:sz w:val="18"/>
                <w:szCs w:val="18"/>
                <w:lang w:eastAsia="en-US"/>
              </w:rPr>
            </w:pPr>
          </w:p>
          <w:p w:rsidR="00E40C8C" w:rsidRDefault="00E40C8C" w:rsidP="00CE43D5">
            <w:pPr>
              <w:snapToGrid w:val="0"/>
              <w:spacing w:line="256" w:lineRule="auto"/>
              <w:jc w:val="both"/>
              <w:rPr>
                <w:color w:val="000000"/>
                <w:sz w:val="18"/>
                <w:szCs w:val="18"/>
                <w:lang w:eastAsia="en-US"/>
              </w:rPr>
            </w:pPr>
            <w:r>
              <w:rPr>
                <w:color w:val="000000"/>
                <w:sz w:val="18"/>
                <w:szCs w:val="18"/>
                <w:lang w:eastAsia="en-US"/>
              </w:rPr>
              <w:t>rodzaj złącza graficznego: ……………</w:t>
            </w:r>
          </w:p>
          <w:p w:rsidR="00E40C8C" w:rsidRDefault="00E40C8C" w:rsidP="00CE43D5">
            <w:pPr>
              <w:snapToGrid w:val="0"/>
              <w:spacing w:line="256" w:lineRule="auto"/>
              <w:jc w:val="both"/>
              <w:rPr>
                <w:color w:val="000000"/>
                <w:sz w:val="18"/>
                <w:szCs w:val="18"/>
                <w:lang w:eastAsia="en-US"/>
              </w:rPr>
            </w:pPr>
          </w:p>
          <w:p w:rsidR="00E40C8C" w:rsidRDefault="00E40C8C" w:rsidP="00CE43D5">
            <w:pPr>
              <w:snapToGrid w:val="0"/>
              <w:spacing w:line="256" w:lineRule="auto"/>
              <w:jc w:val="center"/>
              <w:rPr>
                <w:color w:val="000000"/>
                <w:sz w:val="18"/>
                <w:szCs w:val="18"/>
                <w:lang w:eastAsia="en-US"/>
              </w:rPr>
            </w:pPr>
            <w:r>
              <w:rPr>
                <w:color w:val="000000"/>
                <w:sz w:val="18"/>
                <w:szCs w:val="18"/>
                <w:lang w:eastAsia="en-US"/>
              </w:rPr>
              <w:t>TAK/NIE*</w:t>
            </w:r>
          </w:p>
        </w:tc>
      </w:tr>
      <w:tr w:rsidR="00E40C8C" w:rsidTr="00E40C8C">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13</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Klawiatura</w:t>
            </w:r>
          </w:p>
        </w:tc>
        <w:tc>
          <w:tcPr>
            <w:tcW w:w="4253" w:type="dxa"/>
            <w:tcBorders>
              <w:top w:val="single" w:sz="4" w:space="0" w:color="000000"/>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 klawiatura w układzie US, polskie znaki zgodne z układem w MS Windows „polski programisty”, klawiatura musi być wyposażona w dwa klawisze ALT (prawy i lewy);</w:t>
            </w:r>
          </w:p>
          <w:p w:rsidR="00E40C8C" w:rsidRDefault="00E40C8C" w:rsidP="00CE43D5">
            <w:pPr>
              <w:widowControl w:val="0"/>
              <w:spacing w:line="256" w:lineRule="auto"/>
              <w:rPr>
                <w:color w:val="000000"/>
                <w:sz w:val="18"/>
                <w:szCs w:val="18"/>
                <w:lang w:eastAsia="en-US"/>
              </w:rPr>
            </w:pPr>
            <w:r>
              <w:rPr>
                <w:color w:val="000000"/>
                <w:sz w:val="18"/>
                <w:szCs w:val="18"/>
                <w:lang w:eastAsia="en-US"/>
              </w:rPr>
              <w:t>- wbudowana konsola dotykowa (</w:t>
            </w:r>
            <w:proofErr w:type="spellStart"/>
            <w:r>
              <w:rPr>
                <w:color w:val="000000"/>
                <w:sz w:val="18"/>
                <w:szCs w:val="18"/>
                <w:lang w:eastAsia="en-US"/>
              </w:rPr>
              <w:t>TouchPad</w:t>
            </w:r>
            <w:proofErr w:type="spellEnd"/>
            <w:r>
              <w:rPr>
                <w:color w:val="000000"/>
                <w:sz w:val="18"/>
                <w:szCs w:val="18"/>
                <w:lang w:eastAsia="en-US"/>
              </w:rPr>
              <w:t>) z min. dwoma klawiszami funkcyjnymi;</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E40C8C" w:rsidRDefault="00E40C8C" w:rsidP="00CE43D5">
            <w:pPr>
              <w:snapToGrid w:val="0"/>
              <w:spacing w:line="256" w:lineRule="auto"/>
              <w:jc w:val="center"/>
              <w:rPr>
                <w:color w:val="000000"/>
                <w:sz w:val="18"/>
                <w:szCs w:val="18"/>
                <w:lang w:eastAsia="en-US"/>
              </w:rPr>
            </w:pPr>
            <w:r>
              <w:rPr>
                <w:color w:val="000000"/>
                <w:sz w:val="18"/>
                <w:szCs w:val="18"/>
                <w:lang w:eastAsia="en-US"/>
              </w:rPr>
              <w:t>TAK / NIE*</w:t>
            </w:r>
          </w:p>
        </w:tc>
      </w:tr>
      <w:tr w:rsidR="00E40C8C" w:rsidTr="00E40C8C">
        <w:trPr>
          <w:trHeight w:val="704"/>
        </w:trPr>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14</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pStyle w:val="Default"/>
              <w:spacing w:line="256" w:lineRule="auto"/>
              <w:rPr>
                <w:sz w:val="18"/>
                <w:szCs w:val="18"/>
                <w:lang w:eastAsia="en-US"/>
              </w:rPr>
            </w:pPr>
            <w:r>
              <w:rPr>
                <w:sz w:val="18"/>
                <w:szCs w:val="18"/>
                <w:lang w:eastAsia="en-US"/>
              </w:rPr>
              <w:t xml:space="preserve">Zainstalowany system operacyjny, oprogramowanie </w:t>
            </w:r>
          </w:p>
        </w:tc>
        <w:tc>
          <w:tcPr>
            <w:tcW w:w="4253" w:type="dxa"/>
            <w:tcBorders>
              <w:top w:val="single" w:sz="4" w:space="0" w:color="000000"/>
              <w:left w:val="single" w:sz="4" w:space="0" w:color="000000"/>
              <w:bottom w:val="single" w:sz="4" w:space="0" w:color="000000"/>
              <w:right w:val="nil"/>
            </w:tcBorders>
            <w:vAlign w:val="center"/>
          </w:tcPr>
          <w:p w:rsidR="00E40C8C" w:rsidRDefault="00E40C8C" w:rsidP="00CE43D5">
            <w:pPr>
              <w:widowControl w:val="0"/>
              <w:spacing w:line="256" w:lineRule="auto"/>
              <w:rPr>
                <w:sz w:val="18"/>
                <w:szCs w:val="18"/>
                <w:lang w:eastAsia="en-US"/>
              </w:rPr>
            </w:pPr>
            <w:r>
              <w:rPr>
                <w:sz w:val="18"/>
                <w:szCs w:val="18"/>
                <w:lang w:eastAsia="en-US"/>
              </w:rPr>
              <w:t>Licencja dla Windows 10 pro 64 bit w polskiej wersji językowej (preinstalowany na dysku twardym) wraz z nośnikami instalacyjnymi  (nośnik przygotowany przez producenta lub autoryzowanego dystrybutora komputera dla wersji 64-bitowej) pozwalającym na ponowną instalację systemu niewymagającą wpisywania klucza rejestracyjnego lub rejestracji poprzez Internet czy telefon lub równoważny:</w:t>
            </w:r>
          </w:p>
          <w:p w:rsidR="00E40C8C" w:rsidRDefault="00E40C8C" w:rsidP="00E40C8C">
            <w:pPr>
              <w:pStyle w:val="Akapitzlist"/>
              <w:widowControl w:val="0"/>
              <w:numPr>
                <w:ilvl w:val="0"/>
                <w:numId w:val="1"/>
              </w:numPr>
              <w:spacing w:after="0" w:line="240" w:lineRule="auto"/>
              <w:rPr>
                <w:rFonts w:ascii="Times New Roman" w:hAnsi="Times New Roman" w:cs="Times New Roman"/>
                <w:sz w:val="18"/>
                <w:szCs w:val="18"/>
              </w:rPr>
            </w:pPr>
            <w:r>
              <w:rPr>
                <w:rFonts w:ascii="Times New Roman" w:hAnsi="Times New Roman" w:cs="Times New Roman"/>
                <w:sz w:val="18"/>
                <w:szCs w:val="18"/>
              </w:rPr>
              <w:t>posiadający co najmniej te same funkcjonalności,  oferujący pełną integrację z wdrożoną w resorcie finansów usługą katalogową Microsoft Active Directory;</w:t>
            </w:r>
          </w:p>
          <w:p w:rsidR="00E40C8C" w:rsidRDefault="00E40C8C" w:rsidP="00E40C8C">
            <w:pPr>
              <w:pStyle w:val="Akapitzlist"/>
              <w:widowControl w:val="0"/>
              <w:numPr>
                <w:ilvl w:val="0"/>
                <w:numId w:val="1"/>
              </w:numPr>
              <w:spacing w:after="0" w:line="240" w:lineRule="auto"/>
              <w:rPr>
                <w:rFonts w:ascii="Times New Roman" w:hAnsi="Times New Roman" w:cs="Times New Roman"/>
                <w:sz w:val="18"/>
                <w:szCs w:val="18"/>
              </w:rPr>
            </w:pPr>
            <w:r>
              <w:rPr>
                <w:rFonts w:ascii="Times New Roman" w:hAnsi="Times New Roman" w:cs="Times New Roman"/>
                <w:sz w:val="18"/>
                <w:szCs w:val="18"/>
              </w:rPr>
              <w:t>umożliwiający nawiązanie połączenia z komputerem za pomocą funkcji pulpitu zdalnego;</w:t>
            </w:r>
          </w:p>
          <w:p w:rsidR="00E40C8C" w:rsidRDefault="00E40C8C" w:rsidP="00E40C8C">
            <w:pPr>
              <w:pStyle w:val="Akapitzlist"/>
              <w:widowControl w:val="0"/>
              <w:numPr>
                <w:ilvl w:val="0"/>
                <w:numId w:val="1"/>
              </w:numPr>
              <w:spacing w:after="0" w:line="240" w:lineRule="auto"/>
              <w:rPr>
                <w:rFonts w:ascii="Times New Roman" w:hAnsi="Times New Roman" w:cs="Times New Roman"/>
                <w:sz w:val="18"/>
                <w:szCs w:val="18"/>
              </w:rPr>
            </w:pPr>
            <w:r>
              <w:rPr>
                <w:rFonts w:ascii="Times New Roman" w:hAnsi="Times New Roman" w:cs="Times New Roman"/>
                <w:sz w:val="18"/>
                <w:szCs w:val="18"/>
              </w:rPr>
              <w:t>umożliwiający wykorzystanie pełnej funkcjonalności wdrożonego w resorcie finansów systemu komunikacyjnego opartego o oprogramowanie Microsoft Server Lync i oprogramowanie klienckie instalowane na komputerach PC;</w:t>
            </w:r>
          </w:p>
          <w:p w:rsidR="00E40C8C" w:rsidRDefault="00E40C8C" w:rsidP="00E40C8C">
            <w:pPr>
              <w:pStyle w:val="Akapitzlist"/>
              <w:widowControl w:val="0"/>
              <w:numPr>
                <w:ilvl w:val="0"/>
                <w:numId w:val="1"/>
              </w:numPr>
              <w:spacing w:after="0" w:line="240" w:lineRule="auto"/>
              <w:rPr>
                <w:rFonts w:ascii="Times New Roman" w:hAnsi="Times New Roman" w:cs="Times New Roman"/>
                <w:sz w:val="18"/>
                <w:szCs w:val="18"/>
              </w:rPr>
            </w:pPr>
            <w:r>
              <w:rPr>
                <w:rFonts w:ascii="Times New Roman" w:hAnsi="Times New Roman" w:cs="Times New Roman"/>
                <w:sz w:val="18"/>
                <w:szCs w:val="18"/>
              </w:rPr>
              <w:t>umożliwiający zainstalowanie i korzystanie w pełnym zakresie (zapewnienie ochrony antywirusowej komputera - tj. uruchomione procesy, pamięć RAM) z korporacyjnego pakietu Trend Micro Office Scan w wersji 10.x stanowiącej element systemu firmy Trend Micro wdrożonego w resorcie finansów;</w:t>
            </w:r>
          </w:p>
          <w:p w:rsidR="00E40C8C" w:rsidRDefault="00E40C8C" w:rsidP="00E40C8C">
            <w:pPr>
              <w:pStyle w:val="Akapitzlist"/>
              <w:widowControl w:val="0"/>
              <w:numPr>
                <w:ilvl w:val="0"/>
                <w:numId w:val="1"/>
              </w:num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umożliwiający uruchomienie przeglądarki internetowej Internet Explorer w celu pełnej funkcjonalnie pracy na aplikacjach webowych </w:t>
            </w:r>
            <w:r>
              <w:rPr>
                <w:rFonts w:ascii="Times New Roman" w:hAnsi="Times New Roman" w:cs="Times New Roman"/>
                <w:sz w:val="18"/>
                <w:szCs w:val="18"/>
              </w:rPr>
              <w:lastRenderedPageBreak/>
              <w:t>wdrożonych w resorcie finansów zoptymalizowanych pod kątem działania w tej przeglądarce.</w:t>
            </w:r>
          </w:p>
          <w:p w:rsidR="00E40C8C" w:rsidRDefault="00E40C8C" w:rsidP="00CE43D5">
            <w:pPr>
              <w:widowControl w:val="0"/>
              <w:spacing w:line="256" w:lineRule="auto"/>
              <w:rPr>
                <w:sz w:val="18"/>
                <w:szCs w:val="18"/>
                <w:lang w:eastAsia="en-US"/>
              </w:rPr>
            </w:pPr>
            <w:r>
              <w:rPr>
                <w:sz w:val="18"/>
                <w:szCs w:val="18"/>
                <w:lang w:eastAsia="en-US"/>
              </w:rPr>
              <w:t>Postanowienia licencyjne powinny zezwalać Zamawiającemu na zmianę wersji systemu operacyjnego na starszą, co najmniej jedną wersję wstecz.</w:t>
            </w:r>
          </w:p>
          <w:p w:rsidR="00E40C8C" w:rsidRDefault="00E40C8C" w:rsidP="00CE43D5">
            <w:pPr>
              <w:widowControl w:val="0"/>
              <w:spacing w:line="256" w:lineRule="auto"/>
              <w:rPr>
                <w:sz w:val="18"/>
                <w:szCs w:val="18"/>
                <w:lang w:eastAsia="en-US"/>
              </w:rPr>
            </w:pPr>
          </w:p>
          <w:p w:rsidR="00E40C8C" w:rsidRDefault="00E40C8C" w:rsidP="00CE43D5">
            <w:pPr>
              <w:spacing w:line="256" w:lineRule="auto"/>
              <w:rPr>
                <w:color w:val="000000"/>
                <w:sz w:val="18"/>
                <w:szCs w:val="18"/>
                <w:lang w:eastAsia="en-US"/>
              </w:rPr>
            </w:pPr>
            <w:r>
              <w:rPr>
                <w:color w:val="000000"/>
                <w:sz w:val="18"/>
                <w:szCs w:val="18"/>
                <w:lang w:eastAsia="en-US"/>
              </w:rPr>
              <w:t>System operacyjny powinien być oprogramowaniem w wersji najnowszej dostępnej w momencie złożenia ofert.</w:t>
            </w:r>
          </w:p>
          <w:p w:rsidR="00E40C8C" w:rsidRDefault="00E40C8C" w:rsidP="00CE43D5">
            <w:pPr>
              <w:spacing w:line="256" w:lineRule="auto"/>
              <w:rPr>
                <w:sz w:val="18"/>
                <w:szCs w:val="18"/>
                <w:lang w:eastAsia="en-US"/>
              </w:rPr>
            </w:pPr>
          </w:p>
          <w:p w:rsidR="00E40C8C" w:rsidRDefault="00E40C8C" w:rsidP="00CE43D5">
            <w:pPr>
              <w:spacing w:line="256" w:lineRule="auto"/>
              <w:rPr>
                <w:sz w:val="18"/>
                <w:szCs w:val="18"/>
                <w:lang w:eastAsia="en-US"/>
              </w:rPr>
            </w:pPr>
            <w:r>
              <w:rPr>
                <w:sz w:val="18"/>
                <w:szCs w:val="18"/>
                <w:lang w:eastAsia="en-US"/>
              </w:rPr>
              <w:t>Wykonawca dostarczy oświadczenie potwierdzające, iż oferowana licencja systemu operacyjnego pochodzi z legalnego źródła i została zakupiona na terenie Rzecz</w:t>
            </w:r>
            <w:r w:rsidR="00461E83">
              <w:rPr>
                <w:sz w:val="18"/>
                <w:szCs w:val="18"/>
                <w:lang w:eastAsia="en-US"/>
              </w:rPr>
              <w:t>y</w:t>
            </w:r>
            <w:r>
              <w:rPr>
                <w:sz w:val="18"/>
                <w:szCs w:val="18"/>
                <w:lang w:eastAsia="en-US"/>
              </w:rPr>
              <w:t xml:space="preserve">pospolitej Polskiej. </w:t>
            </w:r>
          </w:p>
          <w:p w:rsidR="00E40C8C" w:rsidRDefault="00E40C8C" w:rsidP="00CE43D5">
            <w:pPr>
              <w:spacing w:line="256" w:lineRule="auto"/>
              <w:rPr>
                <w:sz w:val="18"/>
                <w:szCs w:val="18"/>
                <w:lang w:eastAsia="en-US"/>
              </w:rPr>
            </w:pPr>
          </w:p>
          <w:p w:rsidR="00E40C8C" w:rsidRDefault="00E40C8C" w:rsidP="00CE43D5">
            <w:pPr>
              <w:spacing w:line="256" w:lineRule="auto"/>
              <w:rPr>
                <w:sz w:val="18"/>
                <w:szCs w:val="18"/>
                <w:lang w:eastAsia="en-US"/>
              </w:rPr>
            </w:pPr>
            <w:r>
              <w:rPr>
                <w:sz w:val="18"/>
                <w:szCs w:val="18"/>
                <w:lang w:eastAsia="en-US"/>
              </w:rPr>
              <w:t>Zamawiający dopuszcza możliwość zastosowania procedury sprawdzającej legalność oprogramowania poprzez zwrócenie się do przedstawiciela producenta oprogramowania z prośbą o weryfikację.</w:t>
            </w:r>
          </w:p>
          <w:p w:rsidR="00E40C8C" w:rsidRDefault="00E40C8C" w:rsidP="00CE43D5">
            <w:pPr>
              <w:spacing w:line="256" w:lineRule="auto"/>
              <w:rPr>
                <w:sz w:val="18"/>
                <w:szCs w:val="18"/>
                <w:lang w:eastAsia="en-US"/>
              </w:rPr>
            </w:pPr>
          </w:p>
          <w:p w:rsidR="00E40C8C" w:rsidRDefault="00E40C8C" w:rsidP="00CE43D5">
            <w:pPr>
              <w:pStyle w:val="Default"/>
              <w:spacing w:line="256" w:lineRule="auto"/>
              <w:rPr>
                <w:sz w:val="18"/>
                <w:szCs w:val="18"/>
                <w:lang w:eastAsia="en-US"/>
              </w:rPr>
            </w:pPr>
            <w:r>
              <w:rPr>
                <w:sz w:val="18"/>
                <w:szCs w:val="18"/>
                <w:lang w:eastAsia="en-US"/>
              </w:rPr>
              <w:t>Komplet sterowników do poszczególnych podzespołów, w tym dla ww. systemu operacyjnego na nośnikach CD lub DVD lub innych nośnikach elektronicznych.</w:t>
            </w:r>
          </w:p>
        </w:tc>
        <w:tc>
          <w:tcPr>
            <w:tcW w:w="3685" w:type="dxa"/>
            <w:tcBorders>
              <w:top w:val="single" w:sz="4" w:space="0" w:color="000000"/>
              <w:left w:val="single" w:sz="4" w:space="0" w:color="000000"/>
              <w:bottom w:val="single" w:sz="4" w:space="0" w:color="000000"/>
              <w:right w:val="single" w:sz="4" w:space="0" w:color="000000"/>
            </w:tcBorders>
            <w:vAlign w:val="center"/>
          </w:tcPr>
          <w:p w:rsidR="00E40C8C" w:rsidRDefault="00E40C8C" w:rsidP="00CE43D5">
            <w:pPr>
              <w:snapToGrid w:val="0"/>
              <w:spacing w:line="256" w:lineRule="auto"/>
              <w:rPr>
                <w:color w:val="000000"/>
                <w:sz w:val="18"/>
                <w:szCs w:val="18"/>
                <w:lang w:eastAsia="en-US"/>
              </w:rPr>
            </w:pPr>
            <w:r>
              <w:rPr>
                <w:color w:val="000000"/>
                <w:sz w:val="18"/>
                <w:szCs w:val="18"/>
                <w:lang w:eastAsia="en-US"/>
              </w:rPr>
              <w:lastRenderedPageBreak/>
              <w:t>Nazwa systemu operacyjnego: .................................................................</w:t>
            </w:r>
          </w:p>
          <w:p w:rsidR="00E40C8C" w:rsidRDefault="00E40C8C" w:rsidP="00CE43D5">
            <w:pPr>
              <w:snapToGrid w:val="0"/>
              <w:spacing w:line="256" w:lineRule="auto"/>
              <w:jc w:val="both"/>
              <w:rPr>
                <w:color w:val="000000"/>
                <w:sz w:val="18"/>
                <w:szCs w:val="18"/>
                <w:lang w:eastAsia="en-US"/>
              </w:rPr>
            </w:pPr>
          </w:p>
          <w:p w:rsidR="00E40C8C" w:rsidRDefault="00E40C8C" w:rsidP="00CE43D5">
            <w:pPr>
              <w:snapToGrid w:val="0"/>
              <w:spacing w:line="256" w:lineRule="auto"/>
              <w:jc w:val="both"/>
              <w:rPr>
                <w:color w:val="000000"/>
                <w:sz w:val="18"/>
                <w:szCs w:val="18"/>
                <w:lang w:eastAsia="en-US"/>
              </w:rPr>
            </w:pPr>
            <w:r>
              <w:rPr>
                <w:color w:val="000000"/>
                <w:sz w:val="18"/>
                <w:szCs w:val="18"/>
                <w:lang w:eastAsia="en-US"/>
              </w:rPr>
              <w:t>Architektura 64 bit: TAK / NIE*</w:t>
            </w:r>
          </w:p>
          <w:p w:rsidR="00E40C8C" w:rsidRDefault="00E40C8C" w:rsidP="00CE43D5">
            <w:pPr>
              <w:snapToGrid w:val="0"/>
              <w:spacing w:line="256" w:lineRule="auto"/>
              <w:jc w:val="both"/>
              <w:rPr>
                <w:color w:val="000000"/>
                <w:sz w:val="18"/>
                <w:szCs w:val="18"/>
                <w:lang w:eastAsia="en-US"/>
              </w:rPr>
            </w:pPr>
            <w:r>
              <w:rPr>
                <w:color w:val="000000"/>
                <w:sz w:val="18"/>
                <w:szCs w:val="18"/>
                <w:lang w:eastAsia="en-US"/>
              </w:rPr>
              <w:t>Nośnik systemu 64 bit: TAK / NIE*</w:t>
            </w:r>
          </w:p>
          <w:p w:rsidR="00E40C8C" w:rsidRDefault="00E40C8C" w:rsidP="00CE43D5">
            <w:pPr>
              <w:snapToGrid w:val="0"/>
              <w:spacing w:line="256" w:lineRule="auto"/>
              <w:jc w:val="both"/>
              <w:rPr>
                <w:color w:val="000000"/>
                <w:sz w:val="18"/>
                <w:szCs w:val="18"/>
                <w:lang w:eastAsia="en-US"/>
              </w:rPr>
            </w:pPr>
          </w:p>
          <w:p w:rsidR="00E40C8C" w:rsidRDefault="00E40C8C" w:rsidP="00CE43D5">
            <w:pPr>
              <w:snapToGrid w:val="0"/>
              <w:spacing w:line="256" w:lineRule="auto"/>
              <w:jc w:val="both"/>
              <w:rPr>
                <w:color w:val="000000"/>
                <w:sz w:val="18"/>
                <w:szCs w:val="18"/>
                <w:lang w:eastAsia="en-US"/>
              </w:rPr>
            </w:pPr>
            <w:r>
              <w:rPr>
                <w:color w:val="000000"/>
                <w:sz w:val="18"/>
                <w:szCs w:val="18"/>
                <w:lang w:eastAsia="en-US"/>
              </w:rPr>
              <w:t>Instalacja i proces aktywacji systemu nie wymaga klucza produktu/ jeden klucz produktu jest podany dla wszystkich wersji systemu*</w:t>
            </w:r>
          </w:p>
          <w:p w:rsidR="00E40C8C" w:rsidRDefault="00E40C8C" w:rsidP="00CE43D5">
            <w:pPr>
              <w:snapToGrid w:val="0"/>
              <w:spacing w:line="256" w:lineRule="auto"/>
              <w:jc w:val="both"/>
              <w:rPr>
                <w:color w:val="000000"/>
                <w:sz w:val="18"/>
                <w:szCs w:val="18"/>
                <w:lang w:eastAsia="en-US"/>
              </w:rPr>
            </w:pPr>
          </w:p>
          <w:p w:rsidR="00E40C8C" w:rsidRDefault="00E40C8C" w:rsidP="00CE43D5">
            <w:pPr>
              <w:snapToGrid w:val="0"/>
              <w:spacing w:line="256" w:lineRule="auto"/>
              <w:jc w:val="both"/>
              <w:rPr>
                <w:color w:val="000000"/>
                <w:sz w:val="18"/>
                <w:szCs w:val="18"/>
                <w:lang w:eastAsia="en-US"/>
              </w:rPr>
            </w:pPr>
            <w:r>
              <w:rPr>
                <w:color w:val="000000"/>
                <w:sz w:val="18"/>
                <w:szCs w:val="18"/>
                <w:lang w:eastAsia="en-US"/>
              </w:rPr>
              <w:t>Dodatkowe nośniki (np. sterowniki do płyty głównej, karty graficznej): ...................</w:t>
            </w:r>
          </w:p>
          <w:p w:rsidR="00E40C8C" w:rsidRDefault="00E40C8C" w:rsidP="00CE43D5">
            <w:pPr>
              <w:snapToGrid w:val="0"/>
              <w:spacing w:line="256" w:lineRule="auto"/>
              <w:jc w:val="both"/>
              <w:rPr>
                <w:color w:val="000000"/>
                <w:sz w:val="18"/>
                <w:szCs w:val="18"/>
                <w:lang w:eastAsia="en-US"/>
              </w:rPr>
            </w:pPr>
          </w:p>
          <w:p w:rsidR="00E40C8C" w:rsidRDefault="00E40C8C" w:rsidP="00CE43D5">
            <w:pPr>
              <w:snapToGrid w:val="0"/>
              <w:spacing w:line="256" w:lineRule="auto"/>
              <w:jc w:val="both"/>
              <w:rPr>
                <w:color w:val="000000"/>
                <w:sz w:val="18"/>
                <w:szCs w:val="18"/>
                <w:lang w:eastAsia="en-US"/>
              </w:rPr>
            </w:pPr>
            <w:r>
              <w:rPr>
                <w:sz w:val="18"/>
                <w:szCs w:val="18"/>
                <w:lang w:eastAsia="en-US"/>
              </w:rPr>
              <w:t xml:space="preserve">Licencja systemu operacyjnego pochodzi z legalnego źródła i została zakupiona na terenie Rzeczpospolitej Polskiej: </w:t>
            </w:r>
            <w:r>
              <w:rPr>
                <w:color w:val="000000"/>
                <w:sz w:val="18"/>
                <w:szCs w:val="18"/>
                <w:lang w:eastAsia="en-US"/>
              </w:rPr>
              <w:t>TAK / NIE*</w:t>
            </w:r>
          </w:p>
          <w:p w:rsidR="00E40C8C" w:rsidRDefault="00E40C8C" w:rsidP="00CE43D5">
            <w:pPr>
              <w:snapToGrid w:val="0"/>
              <w:spacing w:line="256" w:lineRule="auto"/>
              <w:jc w:val="both"/>
              <w:rPr>
                <w:color w:val="000000"/>
                <w:sz w:val="18"/>
                <w:szCs w:val="18"/>
                <w:lang w:eastAsia="en-US"/>
              </w:rPr>
            </w:pPr>
          </w:p>
        </w:tc>
      </w:tr>
      <w:tr w:rsidR="00E40C8C" w:rsidTr="00E40C8C">
        <w:trPr>
          <w:trHeight w:val="567"/>
        </w:trPr>
        <w:tc>
          <w:tcPr>
            <w:tcW w:w="614" w:type="dxa"/>
            <w:tcBorders>
              <w:top w:val="single" w:sz="4" w:space="0" w:color="000000"/>
              <w:left w:val="single" w:sz="4" w:space="0" w:color="000000"/>
              <w:bottom w:val="single" w:sz="4" w:space="0" w:color="auto"/>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15</w:t>
            </w:r>
          </w:p>
        </w:tc>
        <w:tc>
          <w:tcPr>
            <w:tcW w:w="1513" w:type="dxa"/>
            <w:tcBorders>
              <w:top w:val="single" w:sz="4" w:space="0" w:color="000000"/>
              <w:left w:val="single" w:sz="4" w:space="0" w:color="000000"/>
              <w:bottom w:val="single" w:sz="4" w:space="0" w:color="auto"/>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Wsparcie techniczne</w:t>
            </w:r>
          </w:p>
        </w:tc>
        <w:tc>
          <w:tcPr>
            <w:tcW w:w="4253" w:type="dxa"/>
            <w:tcBorders>
              <w:top w:val="single" w:sz="4" w:space="0" w:color="000000"/>
              <w:left w:val="single" w:sz="4" w:space="0" w:color="000000"/>
              <w:bottom w:val="single" w:sz="4" w:space="0" w:color="auto"/>
              <w:right w:val="nil"/>
            </w:tcBorders>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Dostęp do aktualnych sterowników do urządzeń i podzespołów zainstalowanych w komputerze, realizowany poprzez podanie identyfikatora klienta lub modelu komputera lub numeru seryjnego komputera, na dedykowanej przez producenta stronie internetowej. Należy podać adres strony oraz sposób realizacji wymagania (opis uzyskania ww. informacji) oraz dołączyć wydruk zrzutu ekranu witryny producenta komputera z niniejszą funkcjonalnością.</w:t>
            </w:r>
          </w:p>
        </w:tc>
        <w:tc>
          <w:tcPr>
            <w:tcW w:w="3685" w:type="dxa"/>
            <w:tcBorders>
              <w:top w:val="single" w:sz="4" w:space="0" w:color="000000"/>
              <w:left w:val="single" w:sz="4" w:space="0" w:color="000000"/>
              <w:bottom w:val="single" w:sz="4" w:space="0" w:color="auto"/>
              <w:right w:val="single" w:sz="4" w:space="0" w:color="000000"/>
            </w:tcBorders>
            <w:vAlign w:val="center"/>
            <w:hideMark/>
          </w:tcPr>
          <w:p w:rsidR="00E40C8C" w:rsidRDefault="00E40C8C" w:rsidP="00CE43D5">
            <w:pPr>
              <w:snapToGrid w:val="0"/>
              <w:spacing w:line="256" w:lineRule="auto"/>
              <w:jc w:val="center"/>
              <w:rPr>
                <w:color w:val="000000"/>
                <w:sz w:val="18"/>
                <w:szCs w:val="18"/>
                <w:lang w:eastAsia="en-US"/>
              </w:rPr>
            </w:pPr>
            <w:r>
              <w:rPr>
                <w:color w:val="000000"/>
                <w:sz w:val="18"/>
                <w:szCs w:val="18"/>
                <w:lang w:eastAsia="en-US"/>
              </w:rPr>
              <w:t>TAK/NIE*</w:t>
            </w:r>
          </w:p>
          <w:p w:rsidR="00E40C8C" w:rsidRDefault="00E40C8C" w:rsidP="00CE43D5">
            <w:pPr>
              <w:snapToGrid w:val="0"/>
              <w:spacing w:line="360" w:lineRule="auto"/>
              <w:jc w:val="both"/>
              <w:rPr>
                <w:color w:val="000000"/>
                <w:sz w:val="18"/>
                <w:szCs w:val="18"/>
                <w:lang w:eastAsia="en-US"/>
              </w:rPr>
            </w:pPr>
            <w:r>
              <w:rPr>
                <w:color w:val="000000"/>
                <w:sz w:val="18"/>
                <w:szCs w:val="18"/>
                <w:lang w:eastAsia="en-US"/>
              </w:rPr>
              <w:t>Adres strony ………………… sposób realizacji ……………………………………</w:t>
            </w:r>
          </w:p>
        </w:tc>
      </w:tr>
      <w:tr w:rsidR="00E40C8C" w:rsidTr="00E40C8C">
        <w:trPr>
          <w:trHeight w:val="413"/>
        </w:trPr>
        <w:tc>
          <w:tcPr>
            <w:tcW w:w="614" w:type="dxa"/>
            <w:tcBorders>
              <w:top w:val="single" w:sz="4" w:space="0" w:color="auto"/>
              <w:left w:val="single" w:sz="4" w:space="0" w:color="auto"/>
              <w:bottom w:val="single" w:sz="4" w:space="0" w:color="auto"/>
              <w:right w:val="single" w:sz="4" w:space="0" w:color="auto"/>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16</w:t>
            </w:r>
          </w:p>
        </w:tc>
        <w:tc>
          <w:tcPr>
            <w:tcW w:w="1513" w:type="dxa"/>
            <w:tcBorders>
              <w:top w:val="single" w:sz="4" w:space="0" w:color="auto"/>
              <w:left w:val="single" w:sz="4" w:space="0" w:color="auto"/>
              <w:bottom w:val="single" w:sz="4" w:space="0" w:color="auto"/>
              <w:right w:val="single" w:sz="4" w:space="0" w:color="auto"/>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Wymagania dotyczące baterii/zasilania</w:t>
            </w:r>
          </w:p>
        </w:tc>
        <w:tc>
          <w:tcPr>
            <w:tcW w:w="4253" w:type="dxa"/>
            <w:tcBorders>
              <w:top w:val="single" w:sz="4" w:space="0" w:color="auto"/>
              <w:left w:val="single" w:sz="4" w:space="0" w:color="auto"/>
              <w:bottom w:val="single" w:sz="4" w:space="0" w:color="auto"/>
              <w:right w:val="single" w:sz="4" w:space="0" w:color="auto"/>
            </w:tcBorders>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 uniwersalny zasilacz 110 - 240V;</w:t>
            </w:r>
          </w:p>
          <w:p w:rsidR="00E40C8C" w:rsidRDefault="00E40C8C" w:rsidP="00CE43D5">
            <w:pPr>
              <w:widowControl w:val="0"/>
              <w:spacing w:line="256" w:lineRule="auto"/>
              <w:rPr>
                <w:color w:val="000000"/>
                <w:sz w:val="18"/>
                <w:szCs w:val="18"/>
                <w:lang w:eastAsia="en-US"/>
              </w:rPr>
            </w:pPr>
            <w:r>
              <w:rPr>
                <w:color w:val="000000"/>
                <w:sz w:val="18"/>
                <w:szCs w:val="18"/>
                <w:lang w:eastAsia="en-US"/>
              </w:rPr>
              <w:t>- akumulator zapewniający min. 6 godzin pracy laptopa;</w:t>
            </w:r>
          </w:p>
          <w:p w:rsidR="00E40C8C" w:rsidRDefault="00E40C8C" w:rsidP="00CE43D5">
            <w:pPr>
              <w:widowControl w:val="0"/>
              <w:spacing w:line="256" w:lineRule="auto"/>
              <w:rPr>
                <w:color w:val="000000"/>
                <w:sz w:val="18"/>
                <w:szCs w:val="18"/>
                <w:lang w:eastAsia="en-US"/>
              </w:rPr>
            </w:pPr>
            <w:r>
              <w:rPr>
                <w:color w:val="000000"/>
                <w:sz w:val="18"/>
                <w:szCs w:val="18"/>
                <w:lang w:eastAsia="en-US"/>
              </w:rPr>
              <w:t>- mechanizmy ostrzegania i nadzoru stanu akumulatora.</w:t>
            </w:r>
          </w:p>
        </w:tc>
        <w:tc>
          <w:tcPr>
            <w:tcW w:w="3685" w:type="dxa"/>
            <w:tcBorders>
              <w:top w:val="single" w:sz="4" w:space="0" w:color="auto"/>
              <w:left w:val="single" w:sz="4" w:space="0" w:color="auto"/>
              <w:bottom w:val="single" w:sz="4" w:space="0" w:color="auto"/>
              <w:right w:val="single" w:sz="4" w:space="0" w:color="auto"/>
            </w:tcBorders>
            <w:vAlign w:val="center"/>
            <w:hideMark/>
          </w:tcPr>
          <w:p w:rsidR="00E40C8C" w:rsidRDefault="00E40C8C" w:rsidP="00CE43D5">
            <w:pPr>
              <w:snapToGrid w:val="0"/>
              <w:spacing w:line="256" w:lineRule="auto"/>
              <w:rPr>
                <w:color w:val="000000"/>
                <w:sz w:val="18"/>
                <w:szCs w:val="18"/>
                <w:lang w:eastAsia="en-US"/>
              </w:rPr>
            </w:pPr>
            <w:r>
              <w:rPr>
                <w:color w:val="000000"/>
                <w:sz w:val="18"/>
                <w:szCs w:val="18"/>
                <w:lang w:eastAsia="en-US"/>
              </w:rPr>
              <w:t>TAK/NIE*</w:t>
            </w:r>
          </w:p>
          <w:p w:rsidR="00E40C8C" w:rsidRDefault="00E40C8C" w:rsidP="00CE43D5">
            <w:pPr>
              <w:snapToGrid w:val="0"/>
              <w:spacing w:line="256" w:lineRule="auto"/>
              <w:jc w:val="both"/>
              <w:rPr>
                <w:color w:val="000000"/>
                <w:sz w:val="18"/>
                <w:szCs w:val="18"/>
                <w:lang w:eastAsia="en-US"/>
              </w:rPr>
            </w:pPr>
            <w:r>
              <w:rPr>
                <w:color w:val="000000"/>
                <w:sz w:val="18"/>
                <w:szCs w:val="18"/>
                <w:lang w:eastAsia="en-US"/>
              </w:rPr>
              <w:t>Czas pracy na akumulatorze ………….h*</w:t>
            </w:r>
          </w:p>
          <w:p w:rsidR="00E40C8C" w:rsidRDefault="00E40C8C" w:rsidP="00CE43D5">
            <w:pPr>
              <w:snapToGrid w:val="0"/>
              <w:spacing w:line="256" w:lineRule="auto"/>
              <w:jc w:val="both"/>
              <w:rPr>
                <w:color w:val="000000"/>
                <w:sz w:val="18"/>
                <w:szCs w:val="18"/>
                <w:lang w:eastAsia="en-US"/>
              </w:rPr>
            </w:pPr>
            <w:r>
              <w:rPr>
                <w:color w:val="000000"/>
                <w:sz w:val="18"/>
                <w:szCs w:val="18"/>
                <w:lang w:eastAsia="en-US"/>
              </w:rPr>
              <w:t>TAK/NIE*</w:t>
            </w:r>
          </w:p>
        </w:tc>
      </w:tr>
      <w:tr w:rsidR="00E40C8C" w:rsidTr="00E40C8C">
        <w:trPr>
          <w:trHeight w:val="469"/>
        </w:trPr>
        <w:tc>
          <w:tcPr>
            <w:tcW w:w="614" w:type="dxa"/>
            <w:tcBorders>
              <w:top w:val="single" w:sz="4" w:space="0" w:color="auto"/>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17</w:t>
            </w:r>
          </w:p>
        </w:tc>
        <w:tc>
          <w:tcPr>
            <w:tcW w:w="1513" w:type="dxa"/>
            <w:tcBorders>
              <w:top w:val="single" w:sz="4" w:space="0" w:color="auto"/>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Waga</w:t>
            </w:r>
          </w:p>
        </w:tc>
        <w:tc>
          <w:tcPr>
            <w:tcW w:w="4253" w:type="dxa"/>
            <w:tcBorders>
              <w:top w:val="single" w:sz="4" w:space="0" w:color="auto"/>
              <w:left w:val="single" w:sz="4" w:space="0" w:color="000000"/>
              <w:bottom w:val="single" w:sz="4" w:space="0" w:color="000000"/>
              <w:right w:val="nil"/>
            </w:tcBorders>
            <w:vAlign w:val="center"/>
            <w:hideMark/>
          </w:tcPr>
          <w:p w:rsidR="00E40C8C" w:rsidRDefault="00E40C8C" w:rsidP="00CE43D5">
            <w:pPr>
              <w:widowControl w:val="0"/>
              <w:spacing w:line="256" w:lineRule="auto"/>
              <w:rPr>
                <w:color w:val="000000"/>
                <w:sz w:val="18"/>
                <w:szCs w:val="18"/>
                <w:lang w:eastAsia="en-US"/>
              </w:rPr>
            </w:pPr>
            <w:r>
              <w:rPr>
                <w:color w:val="000000"/>
                <w:sz w:val="18"/>
                <w:szCs w:val="18"/>
                <w:lang w:eastAsia="en-US"/>
              </w:rPr>
              <w:t>Max. 1,8 kg, bez urządzeń zewnętrznych, z baterią</w:t>
            </w:r>
          </w:p>
        </w:tc>
        <w:tc>
          <w:tcPr>
            <w:tcW w:w="3685" w:type="dxa"/>
            <w:tcBorders>
              <w:top w:val="single" w:sz="4" w:space="0" w:color="auto"/>
              <w:left w:val="single" w:sz="4" w:space="0" w:color="000000"/>
              <w:bottom w:val="single" w:sz="4" w:space="0" w:color="000000"/>
              <w:right w:val="single" w:sz="4" w:space="0" w:color="000000"/>
            </w:tcBorders>
            <w:vAlign w:val="center"/>
            <w:hideMark/>
          </w:tcPr>
          <w:p w:rsidR="00E40C8C" w:rsidRDefault="00E40C8C" w:rsidP="00CE43D5">
            <w:pPr>
              <w:spacing w:line="256" w:lineRule="auto"/>
              <w:rPr>
                <w:color w:val="000000"/>
                <w:sz w:val="18"/>
                <w:szCs w:val="18"/>
                <w:lang w:eastAsia="en-US"/>
              </w:rPr>
            </w:pPr>
            <w:r>
              <w:rPr>
                <w:color w:val="000000"/>
                <w:sz w:val="18"/>
                <w:szCs w:val="18"/>
                <w:lang w:eastAsia="en-US"/>
              </w:rPr>
              <w:t>Waga …………..</w:t>
            </w:r>
          </w:p>
        </w:tc>
      </w:tr>
      <w:tr w:rsidR="00E40C8C" w:rsidTr="00E40C8C">
        <w:trPr>
          <w:trHeight w:val="411"/>
        </w:trPr>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18</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pStyle w:val="Default"/>
              <w:spacing w:line="256" w:lineRule="auto"/>
              <w:rPr>
                <w:sz w:val="18"/>
                <w:szCs w:val="18"/>
                <w:lang w:eastAsia="en-US"/>
              </w:rPr>
            </w:pPr>
            <w:r>
              <w:rPr>
                <w:sz w:val="18"/>
                <w:szCs w:val="18"/>
                <w:lang w:eastAsia="en-US"/>
              </w:rPr>
              <w:t>Certyfikaty, standardy, inne</w:t>
            </w:r>
          </w:p>
        </w:tc>
        <w:tc>
          <w:tcPr>
            <w:tcW w:w="4253" w:type="dxa"/>
            <w:tcBorders>
              <w:top w:val="single" w:sz="4" w:space="0" w:color="000000"/>
              <w:left w:val="single" w:sz="4" w:space="0" w:color="000000"/>
              <w:bottom w:val="single" w:sz="4" w:space="0" w:color="000000"/>
              <w:right w:val="nil"/>
            </w:tcBorders>
            <w:vAlign w:val="center"/>
          </w:tcPr>
          <w:p w:rsidR="00E40C8C" w:rsidRDefault="00E40C8C" w:rsidP="00CE43D5">
            <w:pPr>
              <w:pStyle w:val="Default"/>
              <w:spacing w:line="256" w:lineRule="auto"/>
              <w:rPr>
                <w:sz w:val="18"/>
                <w:szCs w:val="18"/>
                <w:lang w:eastAsia="en-US"/>
              </w:rPr>
            </w:pPr>
            <w:r>
              <w:rPr>
                <w:sz w:val="18"/>
                <w:szCs w:val="18"/>
                <w:lang w:eastAsia="en-US"/>
              </w:rPr>
              <w:t>Deklaracja zgodności CE dla oferowanego sprzętu.</w:t>
            </w:r>
          </w:p>
        </w:tc>
        <w:tc>
          <w:tcPr>
            <w:tcW w:w="3685" w:type="dxa"/>
            <w:tcBorders>
              <w:top w:val="single" w:sz="4" w:space="0" w:color="000000"/>
              <w:left w:val="single" w:sz="4" w:space="0" w:color="000000"/>
              <w:bottom w:val="single" w:sz="4" w:space="0" w:color="000000"/>
              <w:right w:val="single" w:sz="4" w:space="0" w:color="000000"/>
            </w:tcBorders>
            <w:vAlign w:val="center"/>
          </w:tcPr>
          <w:p w:rsidR="00E40C8C" w:rsidRDefault="00E40C8C" w:rsidP="00CE43D5">
            <w:pPr>
              <w:snapToGrid w:val="0"/>
              <w:spacing w:line="256" w:lineRule="auto"/>
              <w:rPr>
                <w:color w:val="000000"/>
                <w:sz w:val="18"/>
                <w:szCs w:val="18"/>
                <w:lang w:eastAsia="en-US"/>
              </w:rPr>
            </w:pPr>
            <w:r>
              <w:rPr>
                <w:color w:val="000000"/>
                <w:sz w:val="18"/>
                <w:szCs w:val="18"/>
                <w:lang w:eastAsia="en-US"/>
              </w:rPr>
              <w:t>Deklaracja zgodności: TAK / NIE*</w:t>
            </w:r>
          </w:p>
        </w:tc>
      </w:tr>
      <w:tr w:rsidR="00E40C8C" w:rsidTr="00E40C8C">
        <w:trPr>
          <w:trHeight w:val="411"/>
        </w:trPr>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19</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pStyle w:val="Default"/>
              <w:spacing w:line="256" w:lineRule="auto"/>
              <w:jc w:val="center"/>
              <w:rPr>
                <w:sz w:val="18"/>
                <w:szCs w:val="18"/>
                <w:lang w:eastAsia="en-US"/>
              </w:rPr>
            </w:pPr>
            <w:r>
              <w:rPr>
                <w:sz w:val="18"/>
                <w:szCs w:val="18"/>
                <w:lang w:eastAsia="en-US"/>
              </w:rPr>
              <w:t>Oświadczenie gwarancyjne</w:t>
            </w:r>
          </w:p>
        </w:tc>
        <w:tc>
          <w:tcPr>
            <w:tcW w:w="4253" w:type="dxa"/>
            <w:tcBorders>
              <w:top w:val="single" w:sz="4" w:space="0" w:color="000000"/>
              <w:left w:val="single" w:sz="4" w:space="0" w:color="000000"/>
              <w:bottom w:val="single" w:sz="4" w:space="0" w:color="000000"/>
              <w:right w:val="nil"/>
            </w:tcBorders>
            <w:vAlign w:val="center"/>
            <w:hideMark/>
          </w:tcPr>
          <w:p w:rsidR="00E40C8C" w:rsidRDefault="00E40C8C" w:rsidP="00461E83">
            <w:pPr>
              <w:pStyle w:val="Akapitzlist"/>
              <w:spacing w:after="0" w:line="240" w:lineRule="auto"/>
              <w:ind w:left="0"/>
              <w:jc w:val="both"/>
              <w:rPr>
                <w:rFonts w:ascii="Times New Roman" w:hAnsi="Times New Roman" w:cs="Times New Roman"/>
                <w:color w:val="000000"/>
                <w:sz w:val="18"/>
                <w:szCs w:val="18"/>
              </w:rPr>
            </w:pPr>
            <w:r>
              <w:rPr>
                <w:rFonts w:ascii="Times New Roman" w:hAnsi="Times New Roman" w:cs="Times New Roman"/>
                <w:sz w:val="18"/>
                <w:szCs w:val="18"/>
              </w:rPr>
              <w:t>Oświadczenie Wykonawcy potwierdzające,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 Dokument musi być złożony w oryginale. Dokument należy dołączyć do oferty.</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E40C8C" w:rsidRDefault="00E40C8C" w:rsidP="00CE43D5">
            <w:pPr>
              <w:snapToGrid w:val="0"/>
              <w:spacing w:line="256" w:lineRule="auto"/>
              <w:jc w:val="center"/>
              <w:rPr>
                <w:color w:val="000000"/>
                <w:sz w:val="18"/>
                <w:szCs w:val="18"/>
                <w:lang w:eastAsia="en-US"/>
              </w:rPr>
            </w:pPr>
            <w:r>
              <w:rPr>
                <w:color w:val="000000"/>
                <w:sz w:val="18"/>
                <w:szCs w:val="18"/>
                <w:lang w:eastAsia="en-US"/>
              </w:rPr>
              <w:t>TAK/NIE*</w:t>
            </w:r>
          </w:p>
        </w:tc>
      </w:tr>
      <w:tr w:rsidR="00E40C8C" w:rsidTr="00E40C8C">
        <w:trPr>
          <w:trHeight w:val="411"/>
        </w:trPr>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20</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pStyle w:val="Default"/>
              <w:spacing w:line="256" w:lineRule="auto"/>
              <w:jc w:val="center"/>
              <w:rPr>
                <w:sz w:val="18"/>
                <w:szCs w:val="18"/>
                <w:lang w:eastAsia="en-US"/>
              </w:rPr>
            </w:pPr>
            <w:r>
              <w:rPr>
                <w:sz w:val="18"/>
                <w:szCs w:val="18"/>
                <w:lang w:eastAsia="en-US"/>
              </w:rPr>
              <w:t>Inne dokumenty</w:t>
            </w:r>
          </w:p>
        </w:tc>
        <w:tc>
          <w:tcPr>
            <w:tcW w:w="4253" w:type="dxa"/>
            <w:tcBorders>
              <w:top w:val="single" w:sz="4" w:space="0" w:color="000000"/>
              <w:left w:val="single" w:sz="4" w:space="0" w:color="000000"/>
              <w:bottom w:val="single" w:sz="4" w:space="0" w:color="000000"/>
              <w:right w:val="nil"/>
            </w:tcBorders>
            <w:vAlign w:val="center"/>
            <w:hideMark/>
          </w:tcPr>
          <w:p w:rsidR="00E40C8C" w:rsidRDefault="00E40C8C" w:rsidP="00CE43D5">
            <w:pPr>
              <w:pStyle w:val="Default"/>
              <w:spacing w:line="256" w:lineRule="auto"/>
              <w:rPr>
                <w:sz w:val="18"/>
                <w:szCs w:val="18"/>
                <w:lang w:eastAsia="en-US"/>
              </w:rPr>
            </w:pPr>
            <w:r>
              <w:rPr>
                <w:bCs/>
                <w:sz w:val="18"/>
                <w:szCs w:val="18"/>
                <w:lang w:eastAsia="en-US"/>
              </w:rPr>
              <w:t xml:space="preserve">Karta katalogowa urządzenia lub oświadczenie producenta lub oświadczenie autoryzowanego przedstawiciela producenta potwierdzające spełnienie wymagań technicznych oferowanego urządzenia. </w:t>
            </w:r>
            <w:r>
              <w:rPr>
                <w:sz w:val="18"/>
                <w:szCs w:val="18"/>
                <w:lang w:eastAsia="en-US"/>
              </w:rPr>
              <w:t>Dokument należy dołączyć do oferty</w:t>
            </w:r>
            <w:r>
              <w:rPr>
                <w:bCs/>
                <w:sz w:val="18"/>
                <w:szCs w:val="18"/>
                <w:lang w:eastAsia="en-US"/>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E40C8C" w:rsidRDefault="00E40C8C" w:rsidP="00CE43D5">
            <w:pPr>
              <w:snapToGrid w:val="0"/>
              <w:spacing w:line="256" w:lineRule="auto"/>
              <w:jc w:val="center"/>
              <w:rPr>
                <w:color w:val="000000"/>
                <w:sz w:val="18"/>
                <w:szCs w:val="18"/>
                <w:lang w:eastAsia="en-US"/>
              </w:rPr>
            </w:pPr>
            <w:r>
              <w:rPr>
                <w:color w:val="000000"/>
                <w:sz w:val="18"/>
                <w:szCs w:val="18"/>
                <w:lang w:eastAsia="en-US"/>
              </w:rPr>
              <w:t>TAK/NIE*</w:t>
            </w:r>
          </w:p>
        </w:tc>
      </w:tr>
      <w:tr w:rsidR="00E40C8C" w:rsidRPr="00823B2F" w:rsidTr="00E40C8C">
        <w:trPr>
          <w:trHeight w:val="411"/>
        </w:trPr>
        <w:tc>
          <w:tcPr>
            <w:tcW w:w="614" w:type="dxa"/>
            <w:tcBorders>
              <w:top w:val="single" w:sz="4" w:space="0" w:color="000000"/>
              <w:left w:val="single" w:sz="4" w:space="0" w:color="000000"/>
              <w:bottom w:val="single" w:sz="4" w:space="0" w:color="000000"/>
              <w:right w:val="nil"/>
            </w:tcBorders>
            <w:vAlign w:val="center"/>
            <w:hideMark/>
          </w:tcPr>
          <w:p w:rsid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21</w:t>
            </w:r>
          </w:p>
        </w:tc>
        <w:tc>
          <w:tcPr>
            <w:tcW w:w="1513" w:type="dxa"/>
            <w:tcBorders>
              <w:top w:val="single" w:sz="4" w:space="0" w:color="000000"/>
              <w:left w:val="single" w:sz="4" w:space="0" w:color="000000"/>
              <w:bottom w:val="single" w:sz="4" w:space="0" w:color="000000"/>
              <w:right w:val="nil"/>
            </w:tcBorders>
            <w:vAlign w:val="center"/>
            <w:hideMark/>
          </w:tcPr>
          <w:p w:rsidR="00E40C8C" w:rsidRDefault="00E40C8C" w:rsidP="00CE43D5">
            <w:pPr>
              <w:pStyle w:val="Default"/>
              <w:spacing w:line="256" w:lineRule="auto"/>
              <w:jc w:val="center"/>
              <w:rPr>
                <w:sz w:val="18"/>
                <w:szCs w:val="18"/>
                <w:lang w:eastAsia="en-US"/>
              </w:rPr>
            </w:pPr>
            <w:r>
              <w:rPr>
                <w:sz w:val="18"/>
                <w:szCs w:val="18"/>
                <w:lang w:eastAsia="en-US"/>
              </w:rPr>
              <w:t>Inne dokumenty</w:t>
            </w:r>
          </w:p>
        </w:tc>
        <w:tc>
          <w:tcPr>
            <w:tcW w:w="4253" w:type="dxa"/>
            <w:tcBorders>
              <w:top w:val="single" w:sz="4" w:space="0" w:color="000000"/>
              <w:left w:val="single" w:sz="4" w:space="0" w:color="000000"/>
              <w:bottom w:val="single" w:sz="4" w:space="0" w:color="000000"/>
              <w:right w:val="nil"/>
            </w:tcBorders>
            <w:vAlign w:val="center"/>
            <w:hideMark/>
          </w:tcPr>
          <w:p w:rsidR="00E40C8C" w:rsidRPr="00823B2F" w:rsidRDefault="00E40C8C" w:rsidP="00CE43D5">
            <w:pPr>
              <w:pStyle w:val="Default"/>
              <w:spacing w:line="256" w:lineRule="auto"/>
              <w:rPr>
                <w:sz w:val="18"/>
                <w:szCs w:val="18"/>
                <w:lang w:eastAsia="en-US"/>
              </w:rPr>
            </w:pPr>
            <w:r w:rsidRPr="00823B2F">
              <w:rPr>
                <w:sz w:val="18"/>
                <w:szCs w:val="18"/>
                <w:lang w:eastAsia="en-US"/>
              </w:rPr>
              <w:t xml:space="preserve">Oświadczenie Wykonawcy potwierdzające, że oferowane urządzenie pochodzi z oficjalnego kanału dystrybucyjnego, jest fabrycznie nowe, nie było wcześniej zarejestrowane na żadnego innego klienta w bazie producenta sprzętu i jest objęte serwisem gwarancyjnym producenta w Polsce </w:t>
            </w:r>
            <w:r w:rsidRPr="00823B2F">
              <w:rPr>
                <w:i/>
                <w:sz w:val="18"/>
                <w:szCs w:val="18"/>
                <w:lang w:eastAsia="en-US"/>
              </w:rPr>
              <w:t xml:space="preserve">(Zamawiający zastrzega sobie możliwość weryfikacji posiadania gwarancji (producenta) wskazanej przez Wykonawcę w ofercie na dostarczone urządzenia, poprzez sprawdzenie numerów seryjnych urządzenia u producenta tego urządzenia). </w:t>
            </w:r>
            <w:r w:rsidRPr="00823B2F">
              <w:rPr>
                <w:sz w:val="18"/>
                <w:szCs w:val="18"/>
                <w:lang w:eastAsia="en-US"/>
              </w:rPr>
              <w:t>Dokument należy dołączyć do oferty.</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E40C8C" w:rsidRPr="00823B2F" w:rsidRDefault="00E40C8C" w:rsidP="00CE43D5">
            <w:pPr>
              <w:pStyle w:val="Default"/>
              <w:spacing w:line="256" w:lineRule="auto"/>
              <w:jc w:val="center"/>
              <w:rPr>
                <w:sz w:val="18"/>
                <w:szCs w:val="18"/>
                <w:lang w:eastAsia="en-US"/>
              </w:rPr>
            </w:pPr>
            <w:r w:rsidRPr="00823B2F">
              <w:rPr>
                <w:sz w:val="18"/>
                <w:szCs w:val="18"/>
                <w:lang w:eastAsia="en-US"/>
              </w:rPr>
              <w:t>TAK/NIE*</w:t>
            </w:r>
          </w:p>
        </w:tc>
      </w:tr>
    </w:tbl>
    <w:p w:rsidR="003E158F" w:rsidRDefault="003E158F" w:rsidP="003E158F">
      <w:pPr>
        <w:rPr>
          <w:color w:val="000000"/>
          <w:sz w:val="18"/>
          <w:szCs w:val="18"/>
        </w:rPr>
      </w:pPr>
      <w:r>
        <w:rPr>
          <w:color w:val="000000"/>
          <w:sz w:val="18"/>
          <w:szCs w:val="18"/>
        </w:rPr>
        <w:t>*</w:t>
      </w:r>
      <w:r w:rsidRPr="00025709">
        <w:rPr>
          <w:color w:val="000000"/>
          <w:sz w:val="18"/>
          <w:szCs w:val="18"/>
        </w:rPr>
        <w:t>niepotrzebne skreślić</w:t>
      </w:r>
    </w:p>
    <w:p w:rsidR="003E158F" w:rsidRDefault="003E158F" w:rsidP="003E158F">
      <w:pPr>
        <w:rPr>
          <w:color w:val="000000"/>
          <w:sz w:val="18"/>
          <w:szCs w:val="18"/>
        </w:rPr>
      </w:pPr>
      <w:r>
        <w:rPr>
          <w:color w:val="000000"/>
          <w:sz w:val="18"/>
          <w:szCs w:val="18"/>
        </w:rPr>
        <w:t>**wpisać parametry oferowanego sprzętu, z których musi wynikać spełnienie wymagań</w:t>
      </w:r>
    </w:p>
    <w:p w:rsidR="00E40C8C" w:rsidRDefault="00E40C8C">
      <w:pPr>
        <w:suppressAutoHyphens w:val="0"/>
        <w:spacing w:after="160" w:line="259" w:lineRule="auto"/>
        <w:rPr>
          <w:color w:val="000000"/>
          <w:sz w:val="18"/>
          <w:szCs w:val="18"/>
        </w:rPr>
      </w:pPr>
      <w:r>
        <w:rPr>
          <w:color w:val="000000"/>
          <w:sz w:val="18"/>
          <w:szCs w:val="18"/>
        </w:rPr>
        <w:br w:type="page"/>
      </w:r>
    </w:p>
    <w:p w:rsidR="00E40C8C" w:rsidRDefault="00E40C8C" w:rsidP="001865B5">
      <w:pPr>
        <w:rPr>
          <w:color w:val="000000"/>
          <w:sz w:val="18"/>
          <w:szCs w:val="18"/>
        </w:rPr>
      </w:pPr>
    </w:p>
    <w:tbl>
      <w:tblPr>
        <w:tblW w:w="10065" w:type="dxa"/>
        <w:tblLayout w:type="fixed"/>
        <w:tblCellMar>
          <w:left w:w="70" w:type="dxa"/>
          <w:right w:w="70" w:type="dxa"/>
        </w:tblCellMar>
        <w:tblLook w:val="04A0" w:firstRow="1" w:lastRow="0" w:firstColumn="1" w:lastColumn="0" w:noHBand="0" w:noVBand="1"/>
      </w:tblPr>
      <w:tblGrid>
        <w:gridCol w:w="614"/>
        <w:gridCol w:w="1513"/>
        <w:gridCol w:w="4253"/>
        <w:gridCol w:w="3685"/>
      </w:tblGrid>
      <w:tr w:rsidR="00E40C8C" w:rsidTr="00E40C8C">
        <w:trPr>
          <w:trHeight w:val="411"/>
        </w:trPr>
        <w:tc>
          <w:tcPr>
            <w:tcW w:w="614" w:type="dxa"/>
            <w:tcBorders>
              <w:top w:val="single" w:sz="4" w:space="0" w:color="000000"/>
              <w:left w:val="single" w:sz="4" w:space="0" w:color="000000"/>
              <w:bottom w:val="single" w:sz="4" w:space="0" w:color="000000"/>
              <w:right w:val="nil"/>
            </w:tcBorders>
            <w:shd w:val="clear" w:color="auto" w:fill="E6E6E6"/>
            <w:vAlign w:val="center"/>
            <w:hideMark/>
          </w:tcPr>
          <w:p w:rsidR="00E40C8C" w:rsidRPr="00E40C8C" w:rsidRDefault="00E40C8C" w:rsidP="00CE43D5">
            <w:pPr>
              <w:snapToGrid w:val="0"/>
              <w:spacing w:line="256" w:lineRule="auto"/>
              <w:jc w:val="center"/>
              <w:rPr>
                <w:bCs/>
                <w:color w:val="000000"/>
                <w:sz w:val="18"/>
                <w:szCs w:val="18"/>
                <w:lang w:eastAsia="en-US"/>
              </w:rPr>
            </w:pPr>
            <w:r w:rsidRPr="00E40C8C">
              <w:rPr>
                <w:bCs/>
                <w:color w:val="000000"/>
                <w:sz w:val="18"/>
                <w:szCs w:val="18"/>
                <w:lang w:eastAsia="en-US"/>
              </w:rPr>
              <w:t>Poz.</w:t>
            </w:r>
          </w:p>
        </w:tc>
        <w:tc>
          <w:tcPr>
            <w:tcW w:w="1513" w:type="dxa"/>
            <w:tcBorders>
              <w:top w:val="single" w:sz="4" w:space="0" w:color="000000"/>
              <w:left w:val="single" w:sz="4" w:space="0" w:color="000000"/>
              <w:bottom w:val="single" w:sz="4" w:space="0" w:color="000000"/>
              <w:right w:val="nil"/>
            </w:tcBorders>
            <w:shd w:val="clear" w:color="auto" w:fill="E6E6E6"/>
            <w:vAlign w:val="center"/>
            <w:hideMark/>
          </w:tcPr>
          <w:p w:rsidR="00E40C8C" w:rsidRPr="00E40C8C" w:rsidRDefault="00E40C8C" w:rsidP="00E40C8C">
            <w:pPr>
              <w:pStyle w:val="Default"/>
              <w:rPr>
                <w:sz w:val="18"/>
                <w:szCs w:val="18"/>
                <w:lang w:eastAsia="en-US"/>
              </w:rPr>
            </w:pPr>
            <w:r w:rsidRPr="00E40C8C">
              <w:rPr>
                <w:sz w:val="18"/>
                <w:szCs w:val="18"/>
                <w:lang w:eastAsia="en-US"/>
              </w:rPr>
              <w:t>Nazwa podzespołu</w:t>
            </w:r>
          </w:p>
        </w:tc>
        <w:tc>
          <w:tcPr>
            <w:tcW w:w="4253" w:type="dxa"/>
            <w:tcBorders>
              <w:top w:val="single" w:sz="4" w:space="0" w:color="000000"/>
              <w:left w:val="single" w:sz="4" w:space="0" w:color="000000"/>
              <w:bottom w:val="single" w:sz="4" w:space="0" w:color="000000"/>
              <w:right w:val="nil"/>
            </w:tcBorders>
            <w:shd w:val="clear" w:color="auto" w:fill="E6E6E6"/>
            <w:vAlign w:val="center"/>
            <w:hideMark/>
          </w:tcPr>
          <w:p w:rsidR="00E40C8C" w:rsidRPr="00E40C8C" w:rsidRDefault="00E40C8C" w:rsidP="00E40C8C">
            <w:pPr>
              <w:pStyle w:val="Default"/>
              <w:rPr>
                <w:sz w:val="18"/>
                <w:szCs w:val="18"/>
                <w:lang w:eastAsia="en-US"/>
              </w:rPr>
            </w:pPr>
            <w:r>
              <w:rPr>
                <w:sz w:val="18"/>
                <w:szCs w:val="18"/>
                <w:lang w:eastAsia="en-US"/>
              </w:rPr>
              <w:t>Parametry opcjonalne do wyboru przez Wykonawcę</w:t>
            </w:r>
          </w:p>
        </w:tc>
        <w:tc>
          <w:tcPr>
            <w:tcW w:w="3685"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E40C8C" w:rsidRPr="00E40C8C" w:rsidRDefault="00E40C8C" w:rsidP="00CE43D5">
            <w:pPr>
              <w:snapToGrid w:val="0"/>
              <w:spacing w:line="256" w:lineRule="auto"/>
              <w:jc w:val="center"/>
              <w:rPr>
                <w:color w:val="000000"/>
                <w:sz w:val="18"/>
                <w:szCs w:val="18"/>
                <w:lang w:eastAsia="en-US"/>
              </w:rPr>
            </w:pPr>
            <w:r w:rsidRPr="00E40C8C">
              <w:rPr>
                <w:color w:val="000000"/>
                <w:sz w:val="18"/>
                <w:szCs w:val="18"/>
                <w:lang w:eastAsia="en-US"/>
              </w:rPr>
              <w:t>Oferowane parametry**</w:t>
            </w:r>
          </w:p>
        </w:tc>
      </w:tr>
      <w:tr w:rsidR="00E40C8C" w:rsidRPr="00823B2F" w:rsidTr="00E40C8C">
        <w:trPr>
          <w:trHeight w:val="411"/>
        </w:trPr>
        <w:tc>
          <w:tcPr>
            <w:tcW w:w="614" w:type="dxa"/>
            <w:tcBorders>
              <w:top w:val="single" w:sz="4" w:space="0" w:color="000000"/>
              <w:left w:val="single" w:sz="4" w:space="0" w:color="000000"/>
              <w:bottom w:val="single" w:sz="4" w:space="0" w:color="000000"/>
              <w:right w:val="nil"/>
            </w:tcBorders>
            <w:vAlign w:val="center"/>
            <w:hideMark/>
          </w:tcPr>
          <w:p w:rsidR="00E40C8C" w:rsidRP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1</w:t>
            </w:r>
          </w:p>
        </w:tc>
        <w:tc>
          <w:tcPr>
            <w:tcW w:w="1513" w:type="dxa"/>
            <w:tcBorders>
              <w:top w:val="single" w:sz="4" w:space="0" w:color="000000"/>
              <w:left w:val="single" w:sz="4" w:space="0" w:color="000000"/>
              <w:bottom w:val="single" w:sz="4" w:space="0" w:color="000000"/>
              <w:right w:val="nil"/>
            </w:tcBorders>
            <w:vAlign w:val="center"/>
            <w:hideMark/>
          </w:tcPr>
          <w:p w:rsidR="00E40C8C" w:rsidRPr="00E40C8C" w:rsidRDefault="00E40C8C" w:rsidP="00CE43D5">
            <w:pPr>
              <w:pStyle w:val="Default"/>
              <w:spacing w:line="256" w:lineRule="auto"/>
              <w:rPr>
                <w:sz w:val="18"/>
                <w:szCs w:val="18"/>
                <w:lang w:eastAsia="en-US"/>
              </w:rPr>
            </w:pPr>
            <w:r w:rsidRPr="00E40C8C">
              <w:rPr>
                <w:sz w:val="18"/>
                <w:szCs w:val="18"/>
                <w:lang w:eastAsia="en-US"/>
              </w:rPr>
              <w:t>Bezpieczeństwo</w:t>
            </w:r>
          </w:p>
        </w:tc>
        <w:tc>
          <w:tcPr>
            <w:tcW w:w="4253" w:type="dxa"/>
            <w:tcBorders>
              <w:top w:val="single" w:sz="4" w:space="0" w:color="000000"/>
              <w:left w:val="single" w:sz="4" w:space="0" w:color="000000"/>
              <w:bottom w:val="single" w:sz="4" w:space="0" w:color="000000"/>
              <w:right w:val="nil"/>
            </w:tcBorders>
            <w:vAlign w:val="center"/>
            <w:hideMark/>
          </w:tcPr>
          <w:p w:rsidR="00E40C8C" w:rsidRPr="00E40C8C" w:rsidRDefault="00E40C8C" w:rsidP="00CE43D5">
            <w:pPr>
              <w:pStyle w:val="Default"/>
              <w:spacing w:line="256" w:lineRule="auto"/>
              <w:rPr>
                <w:sz w:val="18"/>
                <w:szCs w:val="18"/>
                <w:lang w:eastAsia="en-US"/>
              </w:rPr>
            </w:pPr>
            <w:r w:rsidRPr="00E40C8C">
              <w:rPr>
                <w:sz w:val="18"/>
                <w:szCs w:val="18"/>
                <w:lang w:eastAsia="en-US"/>
              </w:rPr>
              <w:t xml:space="preserve">Wbudowany </w:t>
            </w:r>
            <w:r w:rsidR="00461E83">
              <w:rPr>
                <w:sz w:val="18"/>
                <w:szCs w:val="18"/>
                <w:lang w:eastAsia="en-US"/>
              </w:rPr>
              <w:t xml:space="preserve">sprzętowy </w:t>
            </w:r>
            <w:r w:rsidRPr="00E40C8C">
              <w:rPr>
                <w:sz w:val="18"/>
                <w:szCs w:val="18"/>
                <w:lang w:eastAsia="en-US"/>
              </w:rPr>
              <w:t>moduł TPM</w:t>
            </w:r>
            <w:r w:rsidR="00AA3454">
              <w:rPr>
                <w:sz w:val="18"/>
                <w:szCs w:val="18"/>
                <w:lang w:eastAsia="en-US"/>
              </w:rPr>
              <w:t xml:space="preserve"> 2.0</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E40C8C" w:rsidRPr="00E40C8C" w:rsidRDefault="00E40C8C" w:rsidP="00CE43D5">
            <w:pPr>
              <w:snapToGrid w:val="0"/>
              <w:spacing w:line="256" w:lineRule="auto"/>
              <w:jc w:val="center"/>
              <w:rPr>
                <w:color w:val="000000"/>
                <w:sz w:val="18"/>
                <w:szCs w:val="18"/>
                <w:lang w:eastAsia="en-US"/>
              </w:rPr>
            </w:pPr>
            <w:r w:rsidRPr="00E40C8C">
              <w:rPr>
                <w:color w:val="000000"/>
                <w:sz w:val="18"/>
                <w:szCs w:val="18"/>
                <w:lang w:eastAsia="en-US"/>
              </w:rPr>
              <w:t>TAK / NIE*</w:t>
            </w:r>
          </w:p>
        </w:tc>
      </w:tr>
      <w:tr w:rsidR="00E40C8C" w:rsidRPr="00823B2F" w:rsidTr="00E40C8C">
        <w:trPr>
          <w:trHeight w:val="411"/>
        </w:trPr>
        <w:tc>
          <w:tcPr>
            <w:tcW w:w="614" w:type="dxa"/>
            <w:tcBorders>
              <w:top w:val="single" w:sz="4" w:space="0" w:color="000000"/>
              <w:left w:val="single" w:sz="4" w:space="0" w:color="000000"/>
              <w:bottom w:val="single" w:sz="4" w:space="0" w:color="000000"/>
              <w:right w:val="nil"/>
            </w:tcBorders>
            <w:vAlign w:val="center"/>
          </w:tcPr>
          <w:p w:rsidR="00E40C8C" w:rsidRPr="00E40C8C" w:rsidRDefault="00E40C8C" w:rsidP="00CE43D5">
            <w:pPr>
              <w:snapToGrid w:val="0"/>
              <w:spacing w:line="256" w:lineRule="auto"/>
              <w:jc w:val="center"/>
              <w:rPr>
                <w:bCs/>
                <w:color w:val="000000"/>
                <w:sz w:val="18"/>
                <w:szCs w:val="18"/>
                <w:lang w:eastAsia="en-US"/>
              </w:rPr>
            </w:pPr>
            <w:r>
              <w:rPr>
                <w:bCs/>
                <w:color w:val="000000"/>
                <w:sz w:val="18"/>
                <w:szCs w:val="18"/>
                <w:lang w:eastAsia="en-US"/>
              </w:rPr>
              <w:t>2</w:t>
            </w:r>
          </w:p>
        </w:tc>
        <w:tc>
          <w:tcPr>
            <w:tcW w:w="1513" w:type="dxa"/>
            <w:tcBorders>
              <w:top w:val="single" w:sz="4" w:space="0" w:color="000000"/>
              <w:left w:val="single" w:sz="4" w:space="0" w:color="000000"/>
              <w:bottom w:val="single" w:sz="4" w:space="0" w:color="000000"/>
              <w:right w:val="nil"/>
            </w:tcBorders>
            <w:vAlign w:val="center"/>
          </w:tcPr>
          <w:p w:rsidR="00E40C8C" w:rsidRPr="00E40C8C" w:rsidRDefault="00E40C8C" w:rsidP="00CE43D5">
            <w:pPr>
              <w:pStyle w:val="Default"/>
              <w:spacing w:line="256" w:lineRule="auto"/>
              <w:rPr>
                <w:sz w:val="18"/>
                <w:szCs w:val="18"/>
                <w:lang w:eastAsia="en-US"/>
              </w:rPr>
            </w:pPr>
            <w:r w:rsidRPr="00E40C8C">
              <w:rPr>
                <w:sz w:val="18"/>
                <w:szCs w:val="18"/>
                <w:lang w:eastAsia="en-US"/>
              </w:rPr>
              <w:t>Bezpieczeństwo</w:t>
            </w:r>
          </w:p>
        </w:tc>
        <w:tc>
          <w:tcPr>
            <w:tcW w:w="4253" w:type="dxa"/>
            <w:tcBorders>
              <w:top w:val="single" w:sz="4" w:space="0" w:color="000000"/>
              <w:left w:val="single" w:sz="4" w:space="0" w:color="000000"/>
              <w:bottom w:val="single" w:sz="4" w:space="0" w:color="000000"/>
              <w:right w:val="nil"/>
            </w:tcBorders>
            <w:vAlign w:val="center"/>
          </w:tcPr>
          <w:p w:rsidR="00E40C8C" w:rsidRPr="00E40C8C" w:rsidRDefault="00E40C8C" w:rsidP="00CE43D5">
            <w:pPr>
              <w:pStyle w:val="Default"/>
              <w:spacing w:line="256" w:lineRule="auto"/>
              <w:rPr>
                <w:sz w:val="18"/>
                <w:szCs w:val="18"/>
                <w:lang w:eastAsia="en-US"/>
              </w:rPr>
            </w:pPr>
            <w:r w:rsidRPr="00E40C8C">
              <w:rPr>
                <w:sz w:val="18"/>
                <w:szCs w:val="18"/>
                <w:lang w:eastAsia="en-US"/>
              </w:rPr>
              <w:t>Moduł TPM</w:t>
            </w:r>
            <w:r w:rsidR="00AA3454">
              <w:rPr>
                <w:sz w:val="18"/>
                <w:szCs w:val="18"/>
                <w:lang w:eastAsia="en-US"/>
              </w:rPr>
              <w:t xml:space="preserve"> 2.0</w:t>
            </w:r>
            <w:bookmarkStart w:id="0" w:name="_GoBack"/>
            <w:bookmarkEnd w:id="0"/>
            <w:r w:rsidRPr="00E40C8C">
              <w:rPr>
                <w:sz w:val="18"/>
                <w:szCs w:val="18"/>
                <w:lang w:eastAsia="en-US"/>
              </w:rPr>
              <w:t xml:space="preserve"> zintegrowany z chipsetem</w:t>
            </w:r>
          </w:p>
        </w:tc>
        <w:tc>
          <w:tcPr>
            <w:tcW w:w="3685" w:type="dxa"/>
            <w:tcBorders>
              <w:top w:val="single" w:sz="4" w:space="0" w:color="000000"/>
              <w:left w:val="single" w:sz="4" w:space="0" w:color="000000"/>
              <w:bottom w:val="single" w:sz="4" w:space="0" w:color="000000"/>
              <w:right w:val="single" w:sz="4" w:space="0" w:color="000000"/>
            </w:tcBorders>
            <w:vAlign w:val="center"/>
          </w:tcPr>
          <w:p w:rsidR="00E40C8C" w:rsidRPr="00E40C8C" w:rsidRDefault="00E40C8C" w:rsidP="00CE43D5">
            <w:pPr>
              <w:snapToGrid w:val="0"/>
              <w:spacing w:line="256" w:lineRule="auto"/>
              <w:jc w:val="center"/>
              <w:rPr>
                <w:color w:val="000000"/>
                <w:sz w:val="18"/>
                <w:szCs w:val="18"/>
                <w:lang w:eastAsia="en-US"/>
              </w:rPr>
            </w:pPr>
            <w:r w:rsidRPr="00E40C8C">
              <w:rPr>
                <w:color w:val="000000"/>
                <w:sz w:val="18"/>
                <w:szCs w:val="18"/>
                <w:lang w:eastAsia="en-US"/>
              </w:rPr>
              <w:t>TAK / NIE*</w:t>
            </w:r>
          </w:p>
        </w:tc>
      </w:tr>
    </w:tbl>
    <w:p w:rsidR="001865B5" w:rsidRDefault="001865B5" w:rsidP="001865B5">
      <w:pPr>
        <w:rPr>
          <w:color w:val="000000"/>
          <w:sz w:val="18"/>
          <w:szCs w:val="18"/>
        </w:rPr>
      </w:pPr>
      <w:r>
        <w:rPr>
          <w:color w:val="000000"/>
          <w:sz w:val="18"/>
          <w:szCs w:val="18"/>
        </w:rPr>
        <w:t>*</w:t>
      </w:r>
      <w:r w:rsidRPr="00025709">
        <w:rPr>
          <w:color w:val="000000"/>
          <w:sz w:val="18"/>
          <w:szCs w:val="18"/>
        </w:rPr>
        <w:t>niepotrzebne skreślić</w:t>
      </w:r>
    </w:p>
    <w:p w:rsidR="001865B5" w:rsidRDefault="001865B5" w:rsidP="001865B5">
      <w:pPr>
        <w:rPr>
          <w:color w:val="000000"/>
          <w:sz w:val="18"/>
          <w:szCs w:val="18"/>
        </w:rPr>
      </w:pPr>
      <w:r>
        <w:rPr>
          <w:color w:val="000000"/>
          <w:sz w:val="18"/>
          <w:szCs w:val="18"/>
        </w:rPr>
        <w:t>**wpisać parametry oferowanego sprzętu, z których musi wynikać spełnienie wymagań</w:t>
      </w:r>
    </w:p>
    <w:p w:rsidR="001865B5" w:rsidRDefault="001865B5" w:rsidP="001865B5">
      <w:pPr>
        <w:rPr>
          <w:color w:val="000000"/>
          <w:sz w:val="18"/>
          <w:szCs w:val="18"/>
        </w:rPr>
      </w:pPr>
    </w:p>
    <w:p w:rsidR="001865B5" w:rsidRDefault="001865B5" w:rsidP="001865B5">
      <w:pPr>
        <w:rPr>
          <w:sz w:val="22"/>
        </w:rPr>
      </w:pPr>
    </w:p>
    <w:p w:rsidR="00915946" w:rsidRDefault="00915946" w:rsidP="00915946"/>
    <w:p w:rsidR="00C22BA6" w:rsidRDefault="00C22BA6" w:rsidP="00C22BA6">
      <w:pPr>
        <w:jc w:val="center"/>
        <w:rPr>
          <w:sz w:val="16"/>
          <w:szCs w:val="24"/>
        </w:rPr>
      </w:pPr>
    </w:p>
    <w:p w:rsidR="00C22BA6" w:rsidRPr="000C6173" w:rsidRDefault="00C22BA6" w:rsidP="00C22BA6">
      <w:pPr>
        <w:tabs>
          <w:tab w:val="left" w:pos="4536"/>
        </w:tabs>
        <w:ind w:left="4536"/>
        <w:jc w:val="center"/>
        <w:rPr>
          <w:i/>
          <w:color w:val="000000"/>
          <w:sz w:val="20"/>
        </w:rPr>
      </w:pPr>
    </w:p>
    <w:p w:rsidR="001865B5" w:rsidRDefault="00C22BA6" w:rsidP="001865B5">
      <w:pPr>
        <w:tabs>
          <w:tab w:val="left" w:pos="4536"/>
        </w:tabs>
        <w:jc w:val="right"/>
        <w:rPr>
          <w:color w:val="000000"/>
        </w:rPr>
      </w:pPr>
      <w:r w:rsidRPr="005F7DF1">
        <w:rPr>
          <w:color w:val="000000"/>
        </w:rPr>
        <w:t>……</w:t>
      </w:r>
      <w:r w:rsidR="006D15FA">
        <w:rPr>
          <w:color w:val="000000"/>
        </w:rPr>
        <w:t>……..………….</w:t>
      </w:r>
      <w:r w:rsidRPr="005F7DF1">
        <w:rPr>
          <w:color w:val="000000"/>
        </w:rPr>
        <w:t xml:space="preserve">………, dnia </w:t>
      </w:r>
      <w:r w:rsidR="006D15FA">
        <w:rPr>
          <w:color w:val="000000"/>
        </w:rPr>
        <w:t xml:space="preserve">           -             - </w:t>
      </w:r>
      <w:r w:rsidRPr="005F7DF1">
        <w:rPr>
          <w:color w:val="000000"/>
        </w:rPr>
        <w:t>201</w:t>
      </w:r>
      <w:r w:rsidR="00F336BB">
        <w:rPr>
          <w:color w:val="000000"/>
        </w:rPr>
        <w:t>8</w:t>
      </w:r>
      <w:r w:rsidRPr="005F7DF1">
        <w:rPr>
          <w:color w:val="000000"/>
        </w:rPr>
        <w:t xml:space="preserve"> r.</w:t>
      </w:r>
    </w:p>
    <w:p w:rsidR="006D15FA" w:rsidRPr="006D15FA" w:rsidRDefault="006D15FA" w:rsidP="006D15FA">
      <w:pPr>
        <w:ind w:left="5387"/>
        <w:rPr>
          <w:color w:val="000000"/>
          <w:vertAlign w:val="superscript"/>
        </w:rPr>
      </w:pPr>
      <w:r w:rsidRPr="006D15FA">
        <w:rPr>
          <w:color w:val="000000"/>
          <w:vertAlign w:val="superscript"/>
        </w:rPr>
        <w:t>(miejscowość)</w:t>
      </w:r>
    </w:p>
    <w:p w:rsidR="001865B5" w:rsidRDefault="001865B5" w:rsidP="001865B5">
      <w:pPr>
        <w:tabs>
          <w:tab w:val="left" w:pos="4536"/>
        </w:tabs>
        <w:jc w:val="right"/>
        <w:rPr>
          <w:color w:val="000000"/>
        </w:rPr>
      </w:pPr>
    </w:p>
    <w:p w:rsidR="001865B5" w:rsidRDefault="001865B5" w:rsidP="001865B5">
      <w:pPr>
        <w:tabs>
          <w:tab w:val="left" w:pos="4536"/>
        </w:tabs>
        <w:jc w:val="right"/>
        <w:rPr>
          <w:color w:val="000000"/>
        </w:rPr>
      </w:pPr>
    </w:p>
    <w:p w:rsidR="00E40C8C" w:rsidRDefault="00E40C8C" w:rsidP="001865B5">
      <w:pPr>
        <w:tabs>
          <w:tab w:val="left" w:pos="4536"/>
        </w:tabs>
        <w:jc w:val="right"/>
        <w:rPr>
          <w:color w:val="000000"/>
        </w:rPr>
      </w:pPr>
    </w:p>
    <w:p w:rsidR="006D15FA" w:rsidRDefault="006D15FA" w:rsidP="001865B5">
      <w:pPr>
        <w:tabs>
          <w:tab w:val="left" w:pos="4536"/>
        </w:tabs>
        <w:jc w:val="right"/>
        <w:rPr>
          <w:color w:val="000000"/>
        </w:rPr>
      </w:pPr>
    </w:p>
    <w:p w:rsidR="001865B5" w:rsidRDefault="001865B5" w:rsidP="001865B5">
      <w:pPr>
        <w:tabs>
          <w:tab w:val="left" w:pos="4536"/>
        </w:tabs>
        <w:jc w:val="right"/>
        <w:rPr>
          <w:color w:val="000000"/>
        </w:rPr>
      </w:pPr>
    </w:p>
    <w:p w:rsidR="00C22BA6" w:rsidRPr="005F7DF1" w:rsidRDefault="00C22BA6" w:rsidP="001865B5">
      <w:pPr>
        <w:tabs>
          <w:tab w:val="left" w:pos="4536"/>
        </w:tabs>
        <w:jc w:val="right"/>
        <w:rPr>
          <w:i/>
          <w:color w:val="000000"/>
        </w:rPr>
      </w:pPr>
      <w:r w:rsidRPr="005F7DF1">
        <w:rPr>
          <w:color w:val="000000"/>
        </w:rPr>
        <w:t>……</w:t>
      </w:r>
      <w:r w:rsidR="006D15FA">
        <w:rPr>
          <w:color w:val="000000"/>
        </w:rPr>
        <w:t>……..</w:t>
      </w:r>
      <w:r w:rsidRPr="005F7DF1">
        <w:rPr>
          <w:color w:val="000000"/>
          <w:szCs w:val="24"/>
        </w:rPr>
        <w:t>………….........................................................</w:t>
      </w:r>
    </w:p>
    <w:p w:rsidR="00C921A7" w:rsidRPr="00C921A7" w:rsidRDefault="00C22BA6" w:rsidP="001865B5">
      <w:pPr>
        <w:tabs>
          <w:tab w:val="left" w:pos="4536"/>
        </w:tabs>
        <w:ind w:left="4536"/>
        <w:jc w:val="center"/>
        <w:rPr>
          <w:i/>
          <w:color w:val="000000"/>
          <w:sz w:val="20"/>
        </w:rPr>
      </w:pPr>
      <w:r w:rsidRPr="005F7DF1">
        <w:rPr>
          <w:i/>
          <w:color w:val="000000"/>
          <w:sz w:val="20"/>
        </w:rPr>
        <w:t>podpisy osób uprawnionych do reprezentowania Wykonawcy</w:t>
      </w:r>
    </w:p>
    <w:sectPr w:rsidR="00C921A7" w:rsidRPr="00C921A7" w:rsidSect="00390760">
      <w:pgSz w:w="11906" w:h="16838"/>
      <w:pgMar w:top="709"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21"/>
    <w:multiLevelType w:val="multilevel"/>
    <w:tmpl w:val="0B5AF982"/>
    <w:lvl w:ilvl="0">
      <w:start w:val="6"/>
      <w:numFmt w:val="decimal"/>
      <w:lvlText w:val="%1."/>
      <w:lvlJc w:val="left"/>
      <w:pPr>
        <w:tabs>
          <w:tab w:val="num" w:pos="360"/>
        </w:tabs>
        <w:ind w:left="360" w:hanging="360"/>
      </w:pPr>
      <w:rPr>
        <w:rFonts w:hint="default"/>
        <w:b/>
        <w:sz w:val="24"/>
        <w:szCs w:val="22"/>
      </w:rPr>
    </w:lvl>
    <w:lvl w:ilvl="1">
      <w:start w:val="1"/>
      <w:numFmt w:val="decimal"/>
      <w:lvlText w:val="%1.%2."/>
      <w:lvlJc w:val="left"/>
      <w:pPr>
        <w:tabs>
          <w:tab w:val="num" w:pos="453"/>
        </w:tabs>
        <w:ind w:left="644" w:hanging="360"/>
      </w:pPr>
      <w:rPr>
        <w:rFonts w:hint="default"/>
        <w:b w:val="0"/>
        <w:color w:val="auto"/>
        <w:sz w:val="24"/>
        <w:szCs w:val="22"/>
      </w:rPr>
    </w:lvl>
    <w:lvl w:ilvl="2">
      <w:start w:val="1"/>
      <w:numFmt w:val="decimal"/>
      <w:lvlText w:val="%1.%2.%3."/>
      <w:lvlJc w:val="left"/>
      <w:pPr>
        <w:tabs>
          <w:tab w:val="num" w:pos="1428"/>
        </w:tabs>
        <w:ind w:left="1428" w:hanging="720"/>
      </w:pPr>
      <w:rPr>
        <w:rFonts w:hint="default"/>
        <w:b w:val="0"/>
        <w:i w:val="0"/>
        <w:sz w:val="24"/>
        <w:szCs w:val="22"/>
      </w:rPr>
    </w:lvl>
    <w:lvl w:ilvl="3">
      <w:start w:val="1"/>
      <w:numFmt w:val="lowerLetter"/>
      <w:lvlText w:val="%4)"/>
      <w:lvlJc w:val="left"/>
      <w:pPr>
        <w:tabs>
          <w:tab w:val="num" w:pos="1572"/>
        </w:tabs>
        <w:ind w:left="1572" w:hanging="720"/>
      </w:pPr>
      <w:rPr>
        <w:rFonts w:ascii="Times New Roman" w:eastAsia="Times New Roman" w:hAnsi="Times New Roman" w:cs="Times New Roman"/>
        <w:b w:val="0"/>
      </w:rPr>
    </w:lvl>
    <w:lvl w:ilvl="4">
      <w:start w:val="1"/>
      <w:numFmt w:val="decimal"/>
      <w:lvlText w:val="%1.%2.%3.%4.%5."/>
      <w:lvlJc w:val="left"/>
      <w:pPr>
        <w:tabs>
          <w:tab w:val="num" w:pos="2216"/>
        </w:tabs>
        <w:ind w:left="2216" w:hanging="1080"/>
      </w:pPr>
      <w:rPr>
        <w:rFonts w:hint="default"/>
        <w:sz w:val="24"/>
        <w:szCs w:val="22"/>
      </w:rPr>
    </w:lvl>
    <w:lvl w:ilvl="5">
      <w:start w:val="1"/>
      <w:numFmt w:val="decimal"/>
      <w:lvlText w:val="%1.%2.%3.%4.%5.%6."/>
      <w:lvlJc w:val="left"/>
      <w:pPr>
        <w:tabs>
          <w:tab w:val="num" w:pos="2500"/>
        </w:tabs>
        <w:ind w:left="2500" w:hanging="1080"/>
      </w:pPr>
      <w:rPr>
        <w:rFonts w:hint="default"/>
        <w:sz w:val="24"/>
        <w:szCs w:val="22"/>
      </w:rPr>
    </w:lvl>
    <w:lvl w:ilvl="6">
      <w:start w:val="1"/>
      <w:numFmt w:val="decimal"/>
      <w:lvlText w:val="%1.%2.%3.%4.%5.%6.%7."/>
      <w:lvlJc w:val="left"/>
      <w:pPr>
        <w:tabs>
          <w:tab w:val="num" w:pos="3144"/>
        </w:tabs>
        <w:ind w:left="3144" w:hanging="1440"/>
      </w:pPr>
      <w:rPr>
        <w:rFonts w:hint="default"/>
        <w:sz w:val="24"/>
        <w:szCs w:val="22"/>
      </w:rPr>
    </w:lvl>
    <w:lvl w:ilvl="7">
      <w:start w:val="1"/>
      <w:numFmt w:val="decimal"/>
      <w:lvlText w:val="%1.%2.%3.%4.%5.%6.%7.%8."/>
      <w:lvlJc w:val="left"/>
      <w:pPr>
        <w:tabs>
          <w:tab w:val="num" w:pos="3428"/>
        </w:tabs>
        <w:ind w:left="3428" w:hanging="1440"/>
      </w:pPr>
      <w:rPr>
        <w:rFonts w:hint="default"/>
        <w:sz w:val="24"/>
        <w:szCs w:val="22"/>
      </w:rPr>
    </w:lvl>
    <w:lvl w:ilvl="8">
      <w:start w:val="1"/>
      <w:numFmt w:val="decimal"/>
      <w:lvlText w:val="%1.%2.%3.%4.%5.%6.%7.%8.%9."/>
      <w:lvlJc w:val="left"/>
      <w:pPr>
        <w:tabs>
          <w:tab w:val="num" w:pos="4072"/>
        </w:tabs>
        <w:ind w:left="4072" w:hanging="1800"/>
      </w:pPr>
      <w:rPr>
        <w:rFonts w:hint="default"/>
        <w:sz w:val="24"/>
        <w:szCs w:val="22"/>
      </w:rPr>
    </w:lvl>
  </w:abstractNum>
  <w:abstractNum w:abstractNumId="2" w15:restartNumberingAfterBreak="0">
    <w:nsid w:val="0E756099"/>
    <w:multiLevelType w:val="hybridMultilevel"/>
    <w:tmpl w:val="4D007C4A"/>
    <w:lvl w:ilvl="0" w:tplc="FFFFFFFF">
      <w:start w:val="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4F02B0C"/>
    <w:multiLevelType w:val="hybridMultilevel"/>
    <w:tmpl w:val="306C0B84"/>
    <w:lvl w:ilvl="0" w:tplc="171CDE3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78726D36"/>
    <w:multiLevelType w:val="hybridMultilevel"/>
    <w:tmpl w:val="1EFAB92A"/>
    <w:lvl w:ilvl="0" w:tplc="5F9651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A6"/>
    <w:rsid w:val="00006009"/>
    <w:rsid w:val="000207F8"/>
    <w:rsid w:val="00036FC1"/>
    <w:rsid w:val="00040264"/>
    <w:rsid w:val="00055A62"/>
    <w:rsid w:val="00071B0D"/>
    <w:rsid w:val="000A116D"/>
    <w:rsid w:val="00125CEB"/>
    <w:rsid w:val="0013504E"/>
    <w:rsid w:val="001865B5"/>
    <w:rsid w:val="001B74F7"/>
    <w:rsid w:val="001C1F36"/>
    <w:rsid w:val="001D560C"/>
    <w:rsid w:val="00242338"/>
    <w:rsid w:val="00296773"/>
    <w:rsid w:val="00296DCA"/>
    <w:rsid w:val="002A18EC"/>
    <w:rsid w:val="002B723F"/>
    <w:rsid w:val="0030493F"/>
    <w:rsid w:val="00390760"/>
    <w:rsid w:val="003956FF"/>
    <w:rsid w:val="003C5C8A"/>
    <w:rsid w:val="003D12B2"/>
    <w:rsid w:val="003E158F"/>
    <w:rsid w:val="003E63D6"/>
    <w:rsid w:val="00432071"/>
    <w:rsid w:val="00461E83"/>
    <w:rsid w:val="004C7B4C"/>
    <w:rsid w:val="004D4239"/>
    <w:rsid w:val="004E3779"/>
    <w:rsid w:val="004E6AD4"/>
    <w:rsid w:val="00556502"/>
    <w:rsid w:val="005A67FB"/>
    <w:rsid w:val="005A79D9"/>
    <w:rsid w:val="005D5EE3"/>
    <w:rsid w:val="005D64CB"/>
    <w:rsid w:val="00606D55"/>
    <w:rsid w:val="00611988"/>
    <w:rsid w:val="00643915"/>
    <w:rsid w:val="00664153"/>
    <w:rsid w:val="00682E3F"/>
    <w:rsid w:val="006A370E"/>
    <w:rsid w:val="006D15FA"/>
    <w:rsid w:val="006E00E8"/>
    <w:rsid w:val="006F32D1"/>
    <w:rsid w:val="00757F7D"/>
    <w:rsid w:val="007A2167"/>
    <w:rsid w:val="007B0BB2"/>
    <w:rsid w:val="007B7924"/>
    <w:rsid w:val="007D56AC"/>
    <w:rsid w:val="0080254D"/>
    <w:rsid w:val="00803E72"/>
    <w:rsid w:val="00806BFB"/>
    <w:rsid w:val="00823098"/>
    <w:rsid w:val="00832E65"/>
    <w:rsid w:val="008428F8"/>
    <w:rsid w:val="00872BF6"/>
    <w:rsid w:val="008A3D9D"/>
    <w:rsid w:val="008F2A94"/>
    <w:rsid w:val="00901780"/>
    <w:rsid w:val="00903031"/>
    <w:rsid w:val="00915946"/>
    <w:rsid w:val="00943B94"/>
    <w:rsid w:val="00945AAB"/>
    <w:rsid w:val="009B011A"/>
    <w:rsid w:val="00A07121"/>
    <w:rsid w:val="00A1193B"/>
    <w:rsid w:val="00A7262B"/>
    <w:rsid w:val="00AA3454"/>
    <w:rsid w:val="00AD0ED2"/>
    <w:rsid w:val="00B31376"/>
    <w:rsid w:val="00B8241D"/>
    <w:rsid w:val="00BA686C"/>
    <w:rsid w:val="00C00D34"/>
    <w:rsid w:val="00C019FC"/>
    <w:rsid w:val="00C22BA6"/>
    <w:rsid w:val="00C23D5F"/>
    <w:rsid w:val="00C35F2E"/>
    <w:rsid w:val="00C4652E"/>
    <w:rsid w:val="00C521EE"/>
    <w:rsid w:val="00C53182"/>
    <w:rsid w:val="00C770B5"/>
    <w:rsid w:val="00C921A7"/>
    <w:rsid w:val="00C9679F"/>
    <w:rsid w:val="00CE0B36"/>
    <w:rsid w:val="00D14B12"/>
    <w:rsid w:val="00D405CD"/>
    <w:rsid w:val="00D94658"/>
    <w:rsid w:val="00DF54A8"/>
    <w:rsid w:val="00E40C8C"/>
    <w:rsid w:val="00E50996"/>
    <w:rsid w:val="00E71A1C"/>
    <w:rsid w:val="00E71E0B"/>
    <w:rsid w:val="00E97191"/>
    <w:rsid w:val="00EB1C86"/>
    <w:rsid w:val="00EB538E"/>
    <w:rsid w:val="00ED70EF"/>
    <w:rsid w:val="00EF20ED"/>
    <w:rsid w:val="00EF7859"/>
    <w:rsid w:val="00F03193"/>
    <w:rsid w:val="00F06B69"/>
    <w:rsid w:val="00F336BB"/>
    <w:rsid w:val="00F659BC"/>
    <w:rsid w:val="00F7476F"/>
    <w:rsid w:val="00F77BCE"/>
    <w:rsid w:val="00FB331A"/>
    <w:rsid w:val="00FC770D"/>
    <w:rsid w:val="00FF2E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314895-EDFC-47BD-B2AC-9CD2B3BC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2BA6"/>
    <w:pPr>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F06B69"/>
    <w:pPr>
      <w:keepNext/>
      <w:numPr>
        <w:numId w:val="2"/>
      </w:numPr>
      <w:tabs>
        <w:tab w:val="left" w:pos="851"/>
      </w:tabs>
      <w:spacing w:line="360" w:lineRule="auto"/>
      <w:outlineLvl w:val="0"/>
    </w:pPr>
    <w:rPr>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C22BA6"/>
    <w:pPr>
      <w:suppressLineNumbers/>
    </w:pPr>
    <w:rPr>
      <w:szCs w:val="24"/>
    </w:rPr>
  </w:style>
  <w:style w:type="paragraph" w:customStyle="1" w:styleId="Default">
    <w:name w:val="Default"/>
    <w:rsid w:val="00C22BA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wykytekst1">
    <w:name w:val="Zwykły tekst1"/>
    <w:basedOn w:val="Normalny"/>
    <w:rsid w:val="00C22BA6"/>
    <w:rPr>
      <w:rFonts w:ascii="Calibri" w:eastAsia="Calibri" w:hAnsi="Calibri" w:cs="Calibri"/>
      <w:sz w:val="22"/>
      <w:szCs w:val="21"/>
      <w:lang w:eastAsia="zh-CN"/>
    </w:rPr>
  </w:style>
  <w:style w:type="character" w:styleId="Hipercze">
    <w:name w:val="Hyperlink"/>
    <w:basedOn w:val="Domylnaczcionkaakapitu"/>
    <w:uiPriority w:val="99"/>
    <w:unhideWhenUsed/>
    <w:rsid w:val="00C9679F"/>
    <w:rPr>
      <w:color w:val="0563C1" w:themeColor="hyperlink"/>
      <w:u w:val="single"/>
    </w:rPr>
  </w:style>
  <w:style w:type="paragraph" w:styleId="Akapitzlist">
    <w:name w:val="List Paragraph"/>
    <w:basedOn w:val="Normalny"/>
    <w:qFormat/>
    <w:rsid w:val="00C9679F"/>
    <w:pPr>
      <w:spacing w:after="200" w:line="276" w:lineRule="auto"/>
      <w:ind w:left="720"/>
    </w:pPr>
    <w:rPr>
      <w:rFonts w:ascii="Calibri" w:eastAsia="Calibri" w:hAnsi="Calibri" w:cs="Calibri"/>
      <w:sz w:val="22"/>
      <w:szCs w:val="22"/>
      <w:lang w:eastAsia="zh-CN"/>
    </w:rPr>
  </w:style>
  <w:style w:type="character" w:customStyle="1" w:styleId="Nagwek1Znak">
    <w:name w:val="Nagłówek 1 Znak"/>
    <w:basedOn w:val="Domylnaczcionkaakapitu"/>
    <w:link w:val="Nagwek1"/>
    <w:rsid w:val="00F06B69"/>
    <w:rPr>
      <w:rFonts w:ascii="Times New Roman" w:eastAsia="Times New Roman" w:hAnsi="Times New Roman" w:cs="Times New Roman"/>
      <w:bCs/>
      <w:sz w:val="24"/>
      <w:szCs w:val="20"/>
      <w:lang w:eastAsia="pl-PL"/>
    </w:rPr>
  </w:style>
  <w:style w:type="character" w:styleId="Pogrubienie">
    <w:name w:val="Strong"/>
    <w:qFormat/>
    <w:rsid w:val="00F06B69"/>
    <w:rPr>
      <w:b/>
      <w:bCs/>
    </w:rPr>
  </w:style>
  <w:style w:type="paragraph" w:customStyle="1" w:styleId="najlepszy">
    <w:name w:val="najlepszy!!!"/>
    <w:basedOn w:val="Bezodstpw"/>
    <w:link w:val="najlepszyZnak"/>
    <w:qFormat/>
    <w:rsid w:val="005D5EE3"/>
    <w:pPr>
      <w:widowControl w:val="0"/>
      <w:suppressAutoHyphens w:val="0"/>
      <w:autoSpaceDE w:val="0"/>
      <w:autoSpaceDN w:val="0"/>
      <w:adjustRightInd w:val="0"/>
      <w:spacing w:line="276" w:lineRule="auto"/>
      <w:ind w:left="284" w:hanging="284"/>
      <w:jc w:val="both"/>
    </w:pPr>
    <w:rPr>
      <w:rFonts w:ascii="Arial" w:hAnsi="Arial" w:cs="Arial"/>
      <w:iCs/>
      <w:sz w:val="22"/>
      <w:szCs w:val="22"/>
      <w:lang w:eastAsia="en-US"/>
    </w:rPr>
  </w:style>
  <w:style w:type="character" w:customStyle="1" w:styleId="najlepszyZnak">
    <w:name w:val="najlepszy!!! Znak"/>
    <w:basedOn w:val="Domylnaczcionkaakapitu"/>
    <w:link w:val="najlepszy"/>
    <w:rsid w:val="005D5EE3"/>
    <w:rPr>
      <w:rFonts w:ascii="Arial" w:eastAsia="Times New Roman" w:hAnsi="Arial" w:cs="Arial"/>
      <w:iCs/>
    </w:rPr>
  </w:style>
  <w:style w:type="paragraph" w:styleId="Bezodstpw">
    <w:name w:val="No Spacing"/>
    <w:uiPriority w:val="1"/>
    <w:qFormat/>
    <w:rsid w:val="005D5EE3"/>
    <w:pPr>
      <w:suppressAutoHyphens/>
      <w:spacing w:after="0" w:line="240" w:lineRule="auto"/>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6E00E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00E8"/>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apc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78D89-F852-417E-9881-D486B124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1343</Words>
  <Characters>8064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Stefaniak Mariusz</dc:creator>
  <cp:keywords/>
  <dc:description/>
  <cp:lastModifiedBy>Kipka-Pawłowski Mariusz</cp:lastModifiedBy>
  <cp:revision>28</cp:revision>
  <cp:lastPrinted>2017-11-28T09:36:00Z</cp:lastPrinted>
  <dcterms:created xsi:type="dcterms:W3CDTF">2017-10-19T12:16:00Z</dcterms:created>
  <dcterms:modified xsi:type="dcterms:W3CDTF">2018-12-05T13:32:00Z</dcterms:modified>
</cp:coreProperties>
</file>