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072536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A657E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42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A657EB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A657EB"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5E1EBD" w:rsidRPr="005E1E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072536">
        <w:rPr>
          <w:rFonts w:ascii="Times New Roman" w:eastAsia="Calibri" w:hAnsi="Times New Roman" w:cs="Times New Roman"/>
          <w:b/>
          <w:sz w:val="24"/>
          <w:szCs w:val="24"/>
        </w:rPr>
        <w:t>komputerów przenośnych</w:t>
      </w:r>
      <w:r w:rsidR="005E1EB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5B61" w:rsidRPr="005E1EBD">
        <w:rPr>
          <w:rFonts w:ascii="Times New Roman" w:hAnsi="Times New Roman" w:cs="Times New Roman"/>
          <w:sz w:val="24"/>
          <w:szCs w:val="24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7D7CAA">
        <w:rPr>
          <w:rFonts w:ascii="Times New Roman" w:hAnsi="Times New Roman" w:cs="Times New Roman"/>
          <w:sz w:val="24"/>
          <w:szCs w:val="24"/>
        </w:rPr>
        <w:t> 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43721">
        <w:rPr>
          <w:rFonts w:ascii="Times New Roman" w:hAnsi="Times New Roman" w:cs="Times New Roman"/>
          <w:sz w:val="24"/>
          <w:szCs w:val="24"/>
        </w:rPr>
        <w:t>0110-KLL2.260.2</w:t>
      </w:r>
      <w:r w:rsidR="00072536">
        <w:rPr>
          <w:rFonts w:ascii="Times New Roman" w:hAnsi="Times New Roman" w:cs="Times New Roman"/>
          <w:sz w:val="24"/>
          <w:szCs w:val="24"/>
        </w:rPr>
        <w:t>7</w:t>
      </w:r>
      <w:r w:rsidR="007D7CAA" w:rsidRPr="00290D9E">
        <w:rPr>
          <w:rFonts w:ascii="Times New Roman" w:hAnsi="Times New Roman" w:cs="Times New Roman"/>
          <w:sz w:val="24"/>
          <w:szCs w:val="24"/>
        </w:rPr>
        <w:t>.201</w:t>
      </w:r>
      <w:r w:rsidR="00A657EB">
        <w:rPr>
          <w:rFonts w:ascii="Times New Roman" w:hAnsi="Times New Roman" w:cs="Times New Roman"/>
          <w:sz w:val="24"/>
          <w:szCs w:val="24"/>
        </w:rPr>
        <w:t>8</w:t>
      </w:r>
      <w:r w:rsidR="007D7CAA" w:rsidRPr="00290D9E">
        <w:rPr>
          <w:rFonts w:ascii="Times New Roman" w:hAnsi="Times New Roman" w:cs="Times New Roman"/>
          <w:sz w:val="24"/>
          <w:szCs w:val="24"/>
        </w:rPr>
        <w:t>.1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D7CAA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7D7CA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A657EB">
        <w:rPr>
          <w:rFonts w:ascii="Times New Roman" w:hAnsi="Times New Roman" w:cs="Times New Roman"/>
          <w:sz w:val="24"/>
          <w:szCs w:val="24"/>
        </w:rPr>
        <w:t>8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</w:t>
      </w:r>
      <w:r w:rsidR="00591FA8">
        <w:rPr>
          <w:rFonts w:ascii="Times New Roman" w:hAnsi="Times New Roman" w:cs="Times New Roman"/>
          <w:sz w:val="24"/>
          <w:szCs w:val="24"/>
        </w:rPr>
        <w:t>Istotnych Warunków Zamówienia o 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numerze </w:t>
      </w:r>
      <w:r w:rsidR="00F63ECB" w:rsidRPr="00290D9E">
        <w:rPr>
          <w:rFonts w:ascii="Times New Roman" w:hAnsi="Times New Roman" w:cs="Times New Roman"/>
          <w:sz w:val="24"/>
          <w:szCs w:val="24"/>
        </w:rPr>
        <w:t>0110-KLL2.260.</w:t>
      </w:r>
      <w:r w:rsidR="00A07263">
        <w:rPr>
          <w:rFonts w:ascii="Times New Roman" w:hAnsi="Times New Roman" w:cs="Times New Roman"/>
          <w:sz w:val="24"/>
          <w:szCs w:val="24"/>
        </w:rPr>
        <w:t>2</w:t>
      </w:r>
      <w:r w:rsidR="0007253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63ECB" w:rsidRPr="00290D9E">
        <w:rPr>
          <w:rFonts w:ascii="Times New Roman" w:hAnsi="Times New Roman" w:cs="Times New Roman"/>
          <w:sz w:val="24"/>
          <w:szCs w:val="24"/>
        </w:rPr>
        <w:t>.201</w:t>
      </w:r>
      <w:r w:rsidR="00A657EB">
        <w:rPr>
          <w:rFonts w:ascii="Times New Roman" w:hAnsi="Times New Roman" w:cs="Times New Roman"/>
          <w:sz w:val="24"/>
          <w:szCs w:val="24"/>
        </w:rPr>
        <w:t>8</w:t>
      </w:r>
      <w:r w:rsidR="00F63ECB" w:rsidRPr="00290D9E">
        <w:rPr>
          <w:rFonts w:ascii="Times New Roman" w:hAnsi="Times New Roman" w:cs="Times New Roman"/>
          <w:sz w:val="24"/>
          <w:szCs w:val="24"/>
        </w:rPr>
        <w:t>.1</w:t>
      </w:r>
      <w:r w:rsidR="00F63ECB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>ww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>. postępowania</w:t>
      </w:r>
      <w:r w:rsidR="000303EE" w:rsidRPr="00B6563C">
        <w:rPr>
          <w:rFonts w:ascii="Times New Roman" w:hAnsi="Times New Roman" w:cs="Times New Roman"/>
          <w:i/>
          <w:sz w:val="24"/>
          <w:szCs w:val="24"/>
        </w:rPr>
        <w:t>,</w:t>
      </w:r>
      <w:r w:rsidRPr="00B6563C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63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63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201</w:t>
      </w:r>
      <w:r w:rsidR="00A657EB">
        <w:rPr>
          <w:rFonts w:ascii="Times New Roman" w:hAnsi="Times New Roman" w:cs="Times New Roman"/>
          <w:sz w:val="24"/>
          <w:szCs w:val="24"/>
        </w:rPr>
        <w:t>8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A657EB">
        <w:rPr>
          <w:rFonts w:ascii="Times New Roman" w:hAnsi="Times New Roman" w:cs="Times New Roman"/>
          <w:sz w:val="24"/>
          <w:szCs w:val="24"/>
        </w:rPr>
        <w:t>8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2D" w:rsidRDefault="0061692D" w:rsidP="0038231F">
      <w:pPr>
        <w:spacing w:after="0" w:line="240" w:lineRule="auto"/>
      </w:pPr>
      <w:r>
        <w:separator/>
      </w:r>
    </w:p>
  </w:endnote>
  <w:endnote w:type="continuationSeparator" w:id="0">
    <w:p w:rsidR="0061692D" w:rsidRDefault="006169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2D" w:rsidRDefault="0061692D" w:rsidP="0038231F">
      <w:pPr>
        <w:spacing w:after="0" w:line="240" w:lineRule="auto"/>
      </w:pPr>
      <w:r>
        <w:separator/>
      </w:r>
    </w:p>
  </w:footnote>
  <w:footnote w:type="continuationSeparator" w:id="0">
    <w:p w:rsidR="0061692D" w:rsidRDefault="006169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2536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43721"/>
    <w:rsid w:val="00243ACB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1568"/>
    <w:rsid w:val="004C4854"/>
    <w:rsid w:val="004D7E48"/>
    <w:rsid w:val="004F23F7"/>
    <w:rsid w:val="004F40EF"/>
    <w:rsid w:val="00503D77"/>
    <w:rsid w:val="00520174"/>
    <w:rsid w:val="005641F0"/>
    <w:rsid w:val="00591FA8"/>
    <w:rsid w:val="005C1BFE"/>
    <w:rsid w:val="005C39CA"/>
    <w:rsid w:val="005E176A"/>
    <w:rsid w:val="005E1EBD"/>
    <w:rsid w:val="0061692D"/>
    <w:rsid w:val="0062418D"/>
    <w:rsid w:val="00634311"/>
    <w:rsid w:val="0068022A"/>
    <w:rsid w:val="006A3A1F"/>
    <w:rsid w:val="006A52B6"/>
    <w:rsid w:val="006C1CA7"/>
    <w:rsid w:val="006F0034"/>
    <w:rsid w:val="006F3D32"/>
    <w:rsid w:val="007118F0"/>
    <w:rsid w:val="0072560B"/>
    <w:rsid w:val="00746532"/>
    <w:rsid w:val="00751725"/>
    <w:rsid w:val="00756C8F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65A93"/>
    <w:rsid w:val="00975019"/>
    <w:rsid w:val="00975C49"/>
    <w:rsid w:val="00990AA7"/>
    <w:rsid w:val="009C7756"/>
    <w:rsid w:val="00A07263"/>
    <w:rsid w:val="00A15F7E"/>
    <w:rsid w:val="00A166B0"/>
    <w:rsid w:val="00A22DCF"/>
    <w:rsid w:val="00A24C2D"/>
    <w:rsid w:val="00A276E4"/>
    <w:rsid w:val="00A3062E"/>
    <w:rsid w:val="00A347DE"/>
    <w:rsid w:val="00A657EB"/>
    <w:rsid w:val="00AB3B9F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81012"/>
    <w:rsid w:val="00CF5230"/>
    <w:rsid w:val="00D16FE5"/>
    <w:rsid w:val="00D23F3D"/>
    <w:rsid w:val="00D34D9A"/>
    <w:rsid w:val="00D409DE"/>
    <w:rsid w:val="00D42C9B"/>
    <w:rsid w:val="00D51FD0"/>
    <w:rsid w:val="00D531D5"/>
    <w:rsid w:val="00D60726"/>
    <w:rsid w:val="00D7532C"/>
    <w:rsid w:val="00D864E7"/>
    <w:rsid w:val="00DA6EC7"/>
    <w:rsid w:val="00DD146A"/>
    <w:rsid w:val="00DD3E9D"/>
    <w:rsid w:val="00E022A1"/>
    <w:rsid w:val="00E21B42"/>
    <w:rsid w:val="00E309E9"/>
    <w:rsid w:val="00E31C06"/>
    <w:rsid w:val="00E46D3D"/>
    <w:rsid w:val="00E64482"/>
    <w:rsid w:val="00E65685"/>
    <w:rsid w:val="00E67FC8"/>
    <w:rsid w:val="00E73190"/>
    <w:rsid w:val="00E73CEB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139C2"/>
  <w15:docId w15:val="{011A018E-6763-400F-AC21-EA71CB3D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9AB1-4CFD-4903-8F5B-8DA19051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23</cp:revision>
  <cp:lastPrinted>2018-10-29T12:00:00Z</cp:lastPrinted>
  <dcterms:created xsi:type="dcterms:W3CDTF">2017-09-06T09:53:00Z</dcterms:created>
  <dcterms:modified xsi:type="dcterms:W3CDTF">2018-12-04T19:39:00Z</dcterms:modified>
</cp:coreProperties>
</file>