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A9E7F3" w14:textId="5A8F10FC" w:rsidR="009B006B" w:rsidRDefault="00EF27B7">
      <w:r>
        <w:rPr>
          <w:noProof/>
        </w:rPr>
        <w:drawing>
          <wp:inline distT="0" distB="0" distL="0" distR="0" wp14:anchorId="22D92318" wp14:editId="43C26F65">
            <wp:extent cx="5760720" cy="2593340"/>
            <wp:effectExtent l="0" t="0" r="0" b="0"/>
            <wp:docPr id="147920621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2416F9" wp14:editId="7CEA4E15">
            <wp:extent cx="5760720" cy="2593340"/>
            <wp:effectExtent l="0" t="0" r="0" b="0"/>
            <wp:docPr id="188866250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9244B2" wp14:editId="1A52FE16">
            <wp:extent cx="5760720" cy="2593340"/>
            <wp:effectExtent l="2540" t="0" r="0" b="0"/>
            <wp:docPr id="124191239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622C6A" wp14:editId="149B0672">
            <wp:extent cx="5760720" cy="2593340"/>
            <wp:effectExtent l="0" t="0" r="0" b="0"/>
            <wp:docPr id="113397434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4ED0D9" wp14:editId="5B8190C0">
            <wp:extent cx="5760720" cy="2593340"/>
            <wp:effectExtent l="0" t="0" r="0" b="0"/>
            <wp:docPr id="21660298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AEF5B7" wp14:editId="1D36D477">
            <wp:extent cx="5760720" cy="2593340"/>
            <wp:effectExtent l="0" t="0" r="0" b="0"/>
            <wp:docPr id="160220486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00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22498D" w14:textId="77777777" w:rsidR="009955C7" w:rsidRDefault="009955C7" w:rsidP="00EF27B7">
      <w:pPr>
        <w:spacing w:after="0" w:line="240" w:lineRule="auto"/>
      </w:pPr>
      <w:r>
        <w:separator/>
      </w:r>
    </w:p>
  </w:endnote>
  <w:endnote w:type="continuationSeparator" w:id="0">
    <w:p w14:paraId="6F6086B0" w14:textId="77777777" w:rsidR="009955C7" w:rsidRDefault="009955C7" w:rsidP="00EF27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D4E23F" w14:textId="77777777" w:rsidR="009955C7" w:rsidRDefault="009955C7" w:rsidP="00EF27B7">
      <w:pPr>
        <w:spacing w:after="0" w:line="240" w:lineRule="auto"/>
      </w:pPr>
      <w:r>
        <w:separator/>
      </w:r>
    </w:p>
  </w:footnote>
  <w:footnote w:type="continuationSeparator" w:id="0">
    <w:p w14:paraId="5B959EC7" w14:textId="77777777" w:rsidR="009955C7" w:rsidRDefault="009955C7" w:rsidP="00EF27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C5F"/>
    <w:rsid w:val="00337C5F"/>
    <w:rsid w:val="00661C63"/>
    <w:rsid w:val="009955C7"/>
    <w:rsid w:val="009B006B"/>
    <w:rsid w:val="00A52BDE"/>
    <w:rsid w:val="00EF2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5:chartTrackingRefBased/>
  <w15:docId w15:val="{0D2B211F-F9E1-4F4F-921F-0B216B5FD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37C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37C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37C5F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37C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37C5F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37C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37C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37C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37C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37C5F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37C5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37C5F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37C5F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37C5F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37C5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37C5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37C5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37C5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337C5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37C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37C5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337C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337C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37C5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337C5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337C5F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37C5F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37C5F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337C5F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Company>mf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Ratajski Zbigniew</dc:creator>
  <cp:keywords/>
  <dc:description/>
  <cp:lastModifiedBy>Ratajski Zbigniew</cp:lastModifiedBy>
  <cp:revision>2</cp:revision>
  <dcterms:created xsi:type="dcterms:W3CDTF">2026-06-17T11:23:00Z</dcterms:created>
  <dcterms:modified xsi:type="dcterms:W3CDTF">2026-06-17T11:23:00Z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UxC4dwLulzfINJ8nQH+xvX5LNGipWa4BRSZhPgxsCvl+mUdvkrU7IdwraI+bkBptpv9D4uAAosa0A6I8HGi1ww==</vt:lpwstr>
  </property>
  <property fmtid="{D5CDD505-2E9C-101B-9397-08002B2CF9AE}" pid="4" name="MFClassificationDate">
    <vt:lpwstr>2026-06-17T13:23:41.5961626+02:00</vt:lpwstr>
  </property>
  <property fmtid="{D5CDD505-2E9C-101B-9397-08002B2CF9AE}" pid="5" name="MFClassifiedBySID">
    <vt:lpwstr>UxC4dwLulzfINJ8nQH+xvX5LNGipWa4BRSZhPgxsCvm42mrIC/DSDv0ggS+FjUN/2v1BBotkLlY5aAiEhoi6uTdMknXasaLHhmMjT3Zp+Eb+CZ3TnRyDCGgI8rRb4Rp9</vt:lpwstr>
  </property>
  <property fmtid="{D5CDD505-2E9C-101B-9397-08002B2CF9AE}" pid="6" name="MFGRNItemId">
    <vt:lpwstr>GRN-a06a4259-7c80-4dcb-92d1-3fa8c292eab5</vt:lpwstr>
  </property>
  <property fmtid="{D5CDD505-2E9C-101B-9397-08002B2CF9AE}" pid="7" name="MFHash">
    <vt:lpwstr>ZNJ12Gt/T2FTuFVMW3MurhW1f09+rAj2KRYcxOz+dQg=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