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C8E1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1D9E67D0" wp14:editId="6101498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7B121AD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165BDB1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672B12F4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7A830AF4" w14:textId="7FE26FE3" w:rsidR="00E57201" w:rsidRPr="00BA67BE" w:rsidRDefault="00000000" w:rsidP="00F61CA6">
      <w:pPr>
        <w:pStyle w:val="Standard"/>
        <w:jc w:val="right"/>
      </w:pPr>
      <w:r>
        <w:pict w14:anchorId="096E1437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 w:rsidRPr="00BA67BE">
        <w:t xml:space="preserve"> </w:t>
      </w:r>
      <w:r w:rsidR="00563552" w:rsidRPr="00BA67BE">
        <w:t xml:space="preserve"> </w:t>
      </w:r>
      <w:r w:rsidR="00F61CA6" w:rsidRPr="00BA67BE">
        <w:t xml:space="preserve"> </w:t>
      </w:r>
      <w:r w:rsidR="001F1FA9" w:rsidRPr="00BA67BE">
        <w:t>Poznań,</w:t>
      </w:r>
      <w:r w:rsidR="00BC65F2" w:rsidRPr="00BA67BE">
        <w:t xml:space="preserve"> </w:t>
      </w:r>
      <w:r w:rsidR="0062184A" w:rsidRPr="00BA67BE">
        <w:t>26</w:t>
      </w:r>
      <w:r w:rsidR="005402CB" w:rsidRPr="00BA67BE">
        <w:t xml:space="preserve"> </w:t>
      </w:r>
      <w:r w:rsidR="0062184A" w:rsidRPr="00BA67BE">
        <w:t>maja</w:t>
      </w:r>
      <w:r w:rsidR="001F1FA9" w:rsidRPr="00BA67BE">
        <w:t xml:space="preserve"> 2</w:t>
      </w:r>
      <w:r w:rsidR="003D5E26" w:rsidRPr="00BA67BE">
        <w:t>02</w:t>
      </w:r>
      <w:r w:rsidR="0062184A" w:rsidRPr="00BA67BE">
        <w:t>6</w:t>
      </w:r>
      <w:r w:rsidR="003D5E26" w:rsidRPr="00BA67BE">
        <w:t xml:space="preserve"> roku</w:t>
      </w:r>
    </w:p>
    <w:p w14:paraId="10483D90" w14:textId="77777777" w:rsidR="00535FE6" w:rsidRPr="00BA67BE" w:rsidRDefault="00535FE6" w:rsidP="00C962E4">
      <w:pPr>
        <w:pStyle w:val="TytupismaKAS"/>
        <w:spacing w:line="240" w:lineRule="auto"/>
        <w:jc w:val="center"/>
        <w:rPr>
          <w:color w:val="C00000"/>
          <w:sz w:val="16"/>
          <w:szCs w:val="16"/>
        </w:rPr>
      </w:pPr>
    </w:p>
    <w:p w14:paraId="3E6E67CC" w14:textId="77777777" w:rsidR="001707DC" w:rsidRPr="00BA67BE" w:rsidRDefault="003D5E26" w:rsidP="00C962E4">
      <w:pPr>
        <w:pStyle w:val="TytupismaKAS"/>
        <w:spacing w:line="240" w:lineRule="auto"/>
        <w:jc w:val="center"/>
        <w:rPr>
          <w:color w:val="C00000"/>
          <w:sz w:val="28"/>
          <w:szCs w:val="28"/>
        </w:rPr>
      </w:pPr>
      <w:r w:rsidRPr="00BA67BE">
        <w:rPr>
          <w:color w:val="C00000"/>
          <w:sz w:val="28"/>
          <w:szCs w:val="28"/>
        </w:rPr>
        <w:t xml:space="preserve">OBWIESZCZENIE O </w:t>
      </w:r>
      <w:r w:rsidR="0071655D" w:rsidRPr="00BA67BE">
        <w:rPr>
          <w:color w:val="C00000"/>
          <w:sz w:val="28"/>
          <w:szCs w:val="28"/>
        </w:rPr>
        <w:t xml:space="preserve">I </w:t>
      </w:r>
      <w:r w:rsidRPr="00BA67BE">
        <w:rPr>
          <w:color w:val="C00000"/>
          <w:sz w:val="28"/>
          <w:szCs w:val="28"/>
        </w:rPr>
        <w:t>LICYTACJI RUCHOMOŚCI</w:t>
      </w:r>
    </w:p>
    <w:p w14:paraId="2C90D693" w14:textId="77777777" w:rsidR="001707DC" w:rsidRPr="00BA67BE" w:rsidRDefault="003D5E26" w:rsidP="00C962E4">
      <w:pPr>
        <w:pStyle w:val="Standard"/>
        <w:spacing w:before="288" w:after="0" w:line="240" w:lineRule="auto"/>
        <w:rPr>
          <w:rFonts w:cstheme="minorHAnsi"/>
          <w:bCs/>
        </w:rPr>
      </w:pPr>
      <w:r w:rsidRPr="00BA67BE">
        <w:rPr>
          <w:rFonts w:cstheme="minorHAnsi"/>
          <w:bCs/>
        </w:rPr>
        <w:t>Szanowni Państwo,</w:t>
      </w:r>
      <w:r w:rsidR="00882225" w:rsidRPr="00BA67BE">
        <w:rPr>
          <w:rFonts w:cstheme="minorHAnsi"/>
          <w:bCs/>
        </w:rPr>
        <w:br/>
      </w:r>
      <w:r w:rsidRPr="00BA67BE">
        <w:rPr>
          <w:rFonts w:cstheme="minorHAnsi"/>
          <w:bCs/>
        </w:rPr>
        <w:t>informuję o sprzedaży w drodze licytacji publicznej ruchomości należąc</w:t>
      </w:r>
      <w:r w:rsidR="006B4F8D" w:rsidRPr="00BA67BE">
        <w:rPr>
          <w:rFonts w:cstheme="minorHAnsi"/>
          <w:bCs/>
        </w:rPr>
        <w:t>ych</w:t>
      </w:r>
      <w:r w:rsidRPr="00BA67BE">
        <w:rPr>
          <w:rFonts w:cstheme="minorHAnsi"/>
          <w:bCs/>
        </w:rPr>
        <w:t xml:space="preserve"> do</w:t>
      </w:r>
      <w:r w:rsidR="00563552" w:rsidRPr="00BA67BE">
        <w:rPr>
          <w:rFonts w:cstheme="minorHAnsi"/>
          <w:bCs/>
        </w:rPr>
        <w:t xml:space="preserve"> </w:t>
      </w:r>
      <w:r w:rsidR="00773BC5" w:rsidRPr="00BA67BE">
        <w:rPr>
          <w:rFonts w:cstheme="minorHAnsi"/>
          <w:bCs/>
        </w:rPr>
        <w:t xml:space="preserve">zobowiązanej: </w:t>
      </w:r>
      <w:r w:rsidR="00773BC5" w:rsidRPr="00BA67BE">
        <w:rPr>
          <w:rFonts w:cstheme="minorHAnsi"/>
          <w:bCs/>
        </w:rPr>
        <w:br/>
      </w:r>
      <w:r w:rsidR="0084320D" w:rsidRPr="00BA67BE">
        <w:rPr>
          <w:rFonts w:cstheme="minorHAnsi"/>
          <w:bCs/>
        </w:rPr>
        <w:t xml:space="preserve">Wiza </w:t>
      </w:r>
      <w:proofErr w:type="spellStart"/>
      <w:r w:rsidR="0084320D" w:rsidRPr="00BA67BE">
        <w:rPr>
          <w:rFonts w:cstheme="minorHAnsi"/>
          <w:bCs/>
        </w:rPr>
        <w:t>Paplaczyk</w:t>
      </w:r>
      <w:proofErr w:type="spellEnd"/>
      <w:r w:rsidR="0084320D" w:rsidRPr="00BA67BE">
        <w:rPr>
          <w:rFonts w:cstheme="minorHAnsi"/>
          <w:bCs/>
        </w:rPr>
        <w:t xml:space="preserve"> Adwokack</w:t>
      </w:r>
      <w:r w:rsidR="00773BC5" w:rsidRPr="00BA67BE">
        <w:rPr>
          <w:rFonts w:cstheme="minorHAnsi"/>
          <w:bCs/>
        </w:rPr>
        <w:t>a</w:t>
      </w:r>
      <w:r w:rsidR="0084320D" w:rsidRPr="00BA67BE">
        <w:rPr>
          <w:rFonts w:cstheme="minorHAnsi"/>
          <w:bCs/>
        </w:rPr>
        <w:t xml:space="preserve"> Spółk</w:t>
      </w:r>
      <w:r w:rsidR="00773BC5" w:rsidRPr="00BA67BE">
        <w:rPr>
          <w:rFonts w:cstheme="minorHAnsi"/>
          <w:bCs/>
        </w:rPr>
        <w:t>a</w:t>
      </w:r>
      <w:r w:rsidR="0084320D" w:rsidRPr="00BA67BE">
        <w:rPr>
          <w:rFonts w:cstheme="minorHAnsi"/>
          <w:bCs/>
        </w:rPr>
        <w:t xml:space="preserve"> Partnersk</w:t>
      </w:r>
      <w:r w:rsidR="00773BC5" w:rsidRPr="00BA67BE">
        <w:rPr>
          <w:rFonts w:cstheme="minorHAnsi"/>
          <w:bCs/>
        </w:rPr>
        <w:t>a</w:t>
      </w:r>
      <w:r w:rsidRPr="00BA67BE">
        <w:rPr>
          <w:rFonts w:cstheme="minorHAnsi"/>
          <w:bCs/>
        </w:rPr>
        <w:t xml:space="preserve"> </w:t>
      </w:r>
    </w:p>
    <w:p w14:paraId="4B849A98" w14:textId="73C685A9" w:rsidR="00196FDD" w:rsidRPr="00882225" w:rsidRDefault="003D5E26" w:rsidP="00C962E4">
      <w:pPr>
        <w:spacing w:before="240" w:after="240" w:line="240" w:lineRule="auto"/>
        <w:rPr>
          <w:rFonts w:cstheme="minorHAnsi"/>
          <w:lang w:val="fr-FR"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BA67BE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BA67BE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A316D5">
        <w:rPr>
          <w:rStyle w:val="Nagwek2Znak"/>
          <w:rFonts w:cstheme="minorHAnsi"/>
          <w:b w:val="0"/>
          <w:color w:val="auto"/>
          <w:sz w:val="22"/>
          <w:szCs w:val="22"/>
        </w:rPr>
        <w:t>7 lipca</w:t>
      </w:r>
      <w:r w:rsidR="00116433" w:rsidRPr="00BA67BE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BA67BE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BA67BE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A316D5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BA67BE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BA67BE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BA67BE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 w:rsidRPr="00BA67BE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402CB" w:rsidRPr="00BA67BE">
        <w:rPr>
          <w:rStyle w:val="Nagwek2Znak"/>
          <w:rFonts w:cstheme="minorHAnsi"/>
          <w:b w:val="0"/>
          <w:color w:val="auto"/>
          <w:sz w:val="22"/>
          <w:szCs w:val="22"/>
        </w:rPr>
        <w:t>10:00</w:t>
      </w:r>
      <w:r w:rsidR="00882225" w:rsidRPr="0062184A">
        <w:rPr>
          <w:rFonts w:cstheme="minorHAnsi"/>
          <w:sz w:val="20"/>
          <w:szCs w:val="20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 w:rsidRPr="00BA67BE">
        <w:rPr>
          <w:rFonts w:cstheme="minorHAnsi"/>
          <w:lang w:val="fr-FR"/>
        </w:rPr>
        <w:t xml:space="preserve">      </w:t>
      </w:r>
      <w:r w:rsidR="00F22427" w:rsidRPr="00BA67BE">
        <w:rPr>
          <w:rFonts w:cstheme="minorHAnsi"/>
          <w:lang w:val="fr-FR"/>
        </w:rPr>
        <w:t xml:space="preserve">ul. </w:t>
      </w:r>
      <w:r w:rsidR="0084320D" w:rsidRPr="00BA67BE">
        <w:rPr>
          <w:rFonts w:cstheme="minorHAnsi"/>
          <w:lang w:val="fr-FR"/>
        </w:rPr>
        <w:t>Al. Niepodległości 29</w:t>
      </w:r>
      <w:r w:rsidR="006B4F8D" w:rsidRPr="00BA67BE">
        <w:rPr>
          <w:rFonts w:cstheme="minorHAnsi"/>
          <w:lang w:val="fr-FR"/>
        </w:rPr>
        <w:t>,</w:t>
      </w:r>
      <w:r w:rsidR="00913F10" w:rsidRPr="00BA67BE">
        <w:rPr>
          <w:rFonts w:cstheme="minorHAnsi"/>
          <w:lang w:val="fr-FR"/>
        </w:rPr>
        <w:t xml:space="preserve"> 6</w:t>
      </w:r>
      <w:r w:rsidR="0084320D" w:rsidRPr="00BA67BE">
        <w:rPr>
          <w:rFonts w:cstheme="minorHAnsi"/>
          <w:lang w:val="fr-FR"/>
        </w:rPr>
        <w:t>1</w:t>
      </w:r>
      <w:r w:rsidR="00A5084E" w:rsidRPr="00BA67BE">
        <w:rPr>
          <w:rFonts w:cstheme="minorHAnsi"/>
          <w:lang w:val="fr-FR"/>
        </w:rPr>
        <w:t>-</w:t>
      </w:r>
      <w:r w:rsidR="0084320D" w:rsidRPr="00BA67BE">
        <w:rPr>
          <w:rFonts w:cstheme="minorHAnsi"/>
          <w:lang w:val="fr-FR"/>
        </w:rPr>
        <w:t>714</w:t>
      </w:r>
      <w:r w:rsidR="00913F10" w:rsidRPr="00BA67BE">
        <w:rPr>
          <w:rFonts w:cstheme="minorHAnsi"/>
          <w:lang w:val="fr-FR"/>
        </w:rPr>
        <w:t xml:space="preserve"> </w:t>
      </w:r>
      <w:r w:rsidR="0084320D" w:rsidRPr="00BA67BE">
        <w:rPr>
          <w:rFonts w:cstheme="minorHAnsi"/>
          <w:lang w:val="fr-FR"/>
        </w:rPr>
        <w:t>Poznań</w:t>
      </w:r>
      <w:r w:rsidR="00F22427" w:rsidRPr="000A4942">
        <w:rPr>
          <w:rFonts w:cstheme="minorHAnsi"/>
          <w:bCs/>
        </w:rPr>
        <w:t xml:space="preserve">                                                           </w:t>
      </w:r>
    </w:p>
    <w:p w14:paraId="392BA737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6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446"/>
        <w:gridCol w:w="1418"/>
        <w:gridCol w:w="1290"/>
        <w:gridCol w:w="1421"/>
        <w:gridCol w:w="1422"/>
      </w:tblGrid>
      <w:tr w:rsidR="00A55E25" w:rsidRPr="00882225" w14:paraId="4ADD92F3" w14:textId="77777777" w:rsidTr="001E7425">
        <w:trPr>
          <w:trHeight w:val="73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AB555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5B3D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1970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Wartość szacunkowa </w:t>
            </w:r>
            <w:r w:rsidR="006C352E" w:rsidRPr="00882225">
              <w:rPr>
                <w:rFonts w:cstheme="minorHAnsi"/>
                <w:b/>
                <w:bCs/>
                <w:sz w:val="18"/>
                <w:szCs w:val="18"/>
              </w:rPr>
              <w:t>(zł brutto)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B535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Cena wywołania    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6BBA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Wadium – 10% </w:t>
            </w:r>
            <w:r w:rsidR="000A4942" w:rsidRPr="00882225">
              <w:rPr>
                <w:rFonts w:cstheme="minorHAnsi"/>
                <w:b/>
                <w:bCs/>
                <w:sz w:val="18"/>
                <w:szCs w:val="18"/>
              </w:rPr>
              <w:t>wartości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22C8E" w:rsidRPr="00882225">
              <w:rPr>
                <w:rFonts w:cstheme="minorHAnsi"/>
                <w:b/>
                <w:bCs/>
                <w:sz w:val="18"/>
                <w:szCs w:val="18"/>
              </w:rPr>
              <w:t>szacunkowej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7E42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1E5E32" w:rsidRPr="00882225" w14:paraId="46895607" w14:textId="77777777" w:rsidTr="00BA67BE">
        <w:trPr>
          <w:trHeight w:val="583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5B607A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0E6E3" w14:textId="77777777" w:rsidR="001E5E32" w:rsidRPr="00882225" w:rsidRDefault="0084320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Urządzenie wielofunkcyjne BIZHUB 163, rok produkcj</w:t>
            </w:r>
            <w:r w:rsidR="004B786D">
              <w:rPr>
                <w:rFonts w:cstheme="minorHAnsi"/>
                <w:bCs/>
                <w:sz w:val="18"/>
                <w:szCs w:val="18"/>
              </w:rPr>
              <w:t>i:</w:t>
            </w:r>
            <w:r>
              <w:rPr>
                <w:rFonts w:cstheme="minorHAnsi"/>
                <w:bCs/>
                <w:sz w:val="18"/>
                <w:szCs w:val="18"/>
              </w:rPr>
              <w:t xml:space="preserve"> 2015 – drukarka szara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65FA4" w14:textId="77777777" w:rsidR="001E5E32" w:rsidRPr="00882225" w:rsidRDefault="0084320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.000,00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FF3DE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2.250,00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B4499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Wadium nie jest wymagane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8356DC" w14:textId="77777777" w:rsidR="001E5E32" w:rsidRPr="00882225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2225">
              <w:rPr>
                <w:rFonts w:cstheme="minorHAnsi"/>
                <w:bCs/>
                <w:color w:val="000000" w:themeColor="text1"/>
                <w:sz w:val="18"/>
                <w:szCs w:val="18"/>
              </w:rPr>
              <w:t>Wartość ruchomości określona została przez pracownika  organu egzekucyjnego</w:t>
            </w:r>
          </w:p>
          <w:p w14:paraId="75A7EF04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1E5E32" w:rsidRPr="00882225" w14:paraId="70A7476D" w14:textId="77777777" w:rsidTr="00BA67BE">
        <w:trPr>
          <w:trHeight w:val="847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B621D6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7678A" w14:textId="6E3F1236" w:rsidR="001E5E32" w:rsidRPr="00882225" w:rsidRDefault="00CD5305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Urządzenie wielofunkcyjne KONICA MINOLTA, rok produkcji</w:t>
            </w:r>
            <w:r w:rsidR="004B786D">
              <w:rPr>
                <w:rFonts w:cstheme="minorHAnsi"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Cs/>
                <w:sz w:val="18"/>
                <w:szCs w:val="18"/>
              </w:rPr>
              <w:t xml:space="preserve"> 2019 – drukarka grafitowo-szara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BDAB2" w14:textId="77777777" w:rsidR="001E5E32" w:rsidRPr="00882225" w:rsidRDefault="00CD5305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.000,00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1B608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122CE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Wadium nie jest wymagane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100C5" w14:textId="77777777" w:rsidR="001E5E32" w:rsidRPr="00882225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1E5E32" w:rsidRPr="00882225" w14:paraId="44FFC5D6" w14:textId="77777777" w:rsidTr="00BA67BE">
        <w:trPr>
          <w:trHeight w:val="845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6C13D6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4D77D" w14:textId="04AA9FA7" w:rsidR="001E5E32" w:rsidRPr="00882225" w:rsidRDefault="00CD5305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Komplet duńskich mebl</w:t>
            </w:r>
            <w:r w:rsidR="008A458A">
              <w:rPr>
                <w:rFonts w:cstheme="minorHAnsi"/>
                <w:bCs/>
                <w:sz w:val="18"/>
                <w:szCs w:val="18"/>
              </w:rPr>
              <w:t>i</w:t>
            </w:r>
            <w:r>
              <w:rPr>
                <w:rFonts w:cstheme="minorHAnsi"/>
                <w:bCs/>
                <w:sz w:val="18"/>
                <w:szCs w:val="18"/>
              </w:rPr>
              <w:t xml:space="preserve"> skórzanych, kolor szary, elementy chromowane – sofa 3-osobowa, sofa 2-osobowa, fotel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BA84E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0.000,00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4A6A1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956B7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.000,00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0775B" w14:textId="77777777" w:rsidR="001E5E32" w:rsidRPr="00882225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1E5E32" w:rsidRPr="00882225" w14:paraId="3F0DE0F8" w14:textId="77777777" w:rsidTr="00BA67BE">
        <w:trPr>
          <w:trHeight w:val="55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6C2D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3AE20" w14:textId="77777777" w:rsidR="001E5E32" w:rsidRPr="00882225" w:rsidRDefault="00CD5305" w:rsidP="00CD530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Komplet mebli skórzanych Chesterfield</w:t>
            </w:r>
            <w:r w:rsidR="004B786D">
              <w:rPr>
                <w:rFonts w:cstheme="minorHAnsi"/>
                <w:bCs/>
                <w:sz w:val="18"/>
                <w:szCs w:val="18"/>
              </w:rPr>
              <w:t>, kolor brązowy – sofa 2-osobowa, fotel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BC8CF" w14:textId="77777777" w:rsidR="001E5E32" w:rsidRPr="00882225" w:rsidRDefault="004B786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.000,00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3761B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5.250,00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6B989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Wadium nie jest wymagane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87A6F" w14:textId="77777777" w:rsidR="001E5E32" w:rsidRPr="00882225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1E5E32" w:rsidRPr="00882225" w14:paraId="263BF8BB" w14:textId="77777777" w:rsidTr="00BA67BE">
        <w:trPr>
          <w:trHeight w:val="55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729F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60026" w14:textId="77777777" w:rsidR="001E5E32" w:rsidRPr="00882225" w:rsidRDefault="004B786D" w:rsidP="004B786D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Biurko ART DECO, rok produkcji: lata 20-te XX wieku, kolor brązowy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8918" w14:textId="77777777" w:rsidR="001E5E32" w:rsidRPr="00882225" w:rsidRDefault="004B786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.000,00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84F02" w14:textId="77777777" w:rsidR="001E5E32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5.250,00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BF225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Wadium nie jest wymagane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3701" w14:textId="77777777" w:rsidR="001E5E32" w:rsidRPr="00882225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53A4" w:rsidRPr="00882225" w14:paraId="4219163D" w14:textId="77777777" w:rsidTr="00BA67BE">
        <w:trPr>
          <w:trHeight w:val="196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1EFD4" w14:textId="77777777" w:rsidR="00F953A4" w:rsidRPr="00882225" w:rsidRDefault="00F953A4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A864F" w14:textId="77777777" w:rsidR="00773BC5" w:rsidRDefault="00F953A4" w:rsidP="004B786D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Samochód </w:t>
            </w:r>
            <w:r w:rsidR="00E808C0">
              <w:rPr>
                <w:rFonts w:cstheme="minorHAnsi"/>
                <w:bCs/>
                <w:sz w:val="18"/>
                <w:szCs w:val="18"/>
              </w:rPr>
              <w:t xml:space="preserve">osobowy Mercedes-Benz E 200, sedan, rok produkcji: 2012, nr rejestracyjny: PO5HX67, pojemność silnika: 1796 cm3, moc silnika: 120 kW, benzyna, </w:t>
            </w:r>
            <w:r w:rsidR="002A55ED">
              <w:rPr>
                <w:rFonts w:cstheme="minorHAnsi"/>
                <w:bCs/>
                <w:sz w:val="18"/>
                <w:szCs w:val="18"/>
              </w:rPr>
              <w:t>automatyczna skrzynia biegów, kolor srebrny, data pierwszej rejestracji: 10.10.2012r., nr VIN: WDD2120411A608165</w:t>
            </w:r>
            <w:r w:rsidR="00E808C0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F6CEE" w14:textId="77777777" w:rsidR="00F953A4" w:rsidRDefault="002A55E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40.000,00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28CF8" w14:textId="77777777" w:rsidR="00F953A4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7143B" w14:textId="77777777" w:rsidR="00F953A4" w:rsidRPr="00882225" w:rsidRDefault="008A458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4.000,00</w:t>
            </w:r>
          </w:p>
        </w:tc>
        <w:tc>
          <w:tcPr>
            <w:tcW w:w="1422" w:type="dxa"/>
            <w:tcBorders>
              <w:left w:val="single" w:sz="4" w:space="0" w:color="000000"/>
              <w:right w:val="single" w:sz="4" w:space="0" w:color="000000"/>
            </w:tcBorders>
          </w:tcPr>
          <w:p w14:paraId="382016D7" w14:textId="77777777" w:rsidR="00F953A4" w:rsidRPr="00882225" w:rsidRDefault="00F953A4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773BC5" w:rsidRPr="00882225" w14:paraId="7F06D113" w14:textId="77777777" w:rsidTr="00BA67BE">
        <w:trPr>
          <w:trHeight w:val="54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6FDB9" w14:textId="77777777" w:rsidR="00773BC5" w:rsidRPr="0062184A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2184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7AB3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71C4D">
              <w:rPr>
                <w:rFonts w:cstheme="minorHAnsi"/>
                <w:bCs/>
                <w:sz w:val="18"/>
                <w:szCs w:val="18"/>
              </w:rPr>
              <w:t>Obraz Mikołaja Obryckiego</w:t>
            </w:r>
            <w:r>
              <w:rPr>
                <w:rFonts w:cstheme="minorHAnsi"/>
                <w:bCs/>
                <w:sz w:val="18"/>
                <w:szCs w:val="18"/>
              </w:rPr>
              <w:t xml:space="preserve"> o wymiarach 140x170 cm</w:t>
            </w:r>
            <w:r w:rsidRPr="00371C4D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cstheme="minorHAnsi"/>
                <w:bCs/>
                <w:sz w:val="18"/>
                <w:szCs w:val="18"/>
              </w:rPr>
              <w:t>abstrakcja, olej/płótno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EC5C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4.500,00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C45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3.375,00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430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Wadium nie jest wymagane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343DC" w14:textId="77777777" w:rsidR="00773BC5" w:rsidRPr="00882225" w:rsidRDefault="00773BC5" w:rsidP="00773BC5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222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Wartość ruchomości określona została przez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biegłego sądowego</w:t>
            </w:r>
          </w:p>
          <w:p w14:paraId="5E0EF62C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73BC5" w:rsidRPr="00882225" w14:paraId="4CEEC35C" w14:textId="77777777" w:rsidTr="00BA67BE">
        <w:trPr>
          <w:trHeight w:val="56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FCEDF" w14:textId="77777777" w:rsidR="00773BC5" w:rsidRPr="0062184A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2184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1C59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71C4D">
              <w:rPr>
                <w:rFonts w:cstheme="minorHAnsi"/>
                <w:bCs/>
                <w:sz w:val="18"/>
                <w:szCs w:val="18"/>
              </w:rPr>
              <w:t>Obraz Mikołaja Obryckiego</w:t>
            </w:r>
            <w:r>
              <w:rPr>
                <w:rFonts w:cstheme="minorHAnsi"/>
                <w:bCs/>
                <w:sz w:val="18"/>
                <w:szCs w:val="18"/>
              </w:rPr>
              <w:t xml:space="preserve"> o wymiarach 170x145 cm</w:t>
            </w:r>
            <w:r w:rsidRPr="00371C4D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cstheme="minorHAnsi"/>
                <w:bCs/>
                <w:sz w:val="18"/>
                <w:szCs w:val="18"/>
              </w:rPr>
              <w:t>abstrakcja, olej/płótno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6C48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4.500,00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DA01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3.375,00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15A9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Wadium nie jest wymagane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597D5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73BC5" w:rsidRPr="00882225" w14:paraId="06E82532" w14:textId="77777777" w:rsidTr="00BA67BE">
        <w:trPr>
          <w:trHeight w:val="56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9070" w14:textId="77777777" w:rsidR="00773BC5" w:rsidRPr="0062184A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2184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07BC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71C4D">
              <w:rPr>
                <w:rFonts w:cstheme="minorHAnsi"/>
                <w:bCs/>
                <w:sz w:val="18"/>
                <w:szCs w:val="18"/>
              </w:rPr>
              <w:t>Obraz Mikołaja Obryckiego</w:t>
            </w:r>
            <w:r>
              <w:rPr>
                <w:rFonts w:cstheme="minorHAnsi"/>
                <w:bCs/>
                <w:sz w:val="18"/>
                <w:szCs w:val="18"/>
              </w:rPr>
              <w:t xml:space="preserve"> o wymiarach 91x112 cm</w:t>
            </w:r>
            <w:r w:rsidRPr="00371C4D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cstheme="minorHAnsi"/>
                <w:bCs/>
                <w:sz w:val="18"/>
                <w:szCs w:val="18"/>
              </w:rPr>
              <w:t>abstrakcja, olej/płótno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244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4.500,00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72AB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3.375,00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ED66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Wadium nie jest wymagane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B55D3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73BC5" w:rsidRPr="00882225" w14:paraId="62DFEA6A" w14:textId="77777777" w:rsidTr="00BA67BE">
        <w:trPr>
          <w:trHeight w:val="6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A2B8" w14:textId="77777777" w:rsidR="00773BC5" w:rsidRPr="0062184A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2184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1F1F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71C4D">
              <w:rPr>
                <w:rFonts w:cstheme="minorHAnsi"/>
                <w:bCs/>
                <w:sz w:val="18"/>
                <w:szCs w:val="18"/>
              </w:rPr>
              <w:t>Obraz Mikołaja Obryckiego</w:t>
            </w:r>
            <w:r>
              <w:rPr>
                <w:rFonts w:cstheme="minorHAnsi"/>
                <w:bCs/>
                <w:sz w:val="18"/>
                <w:szCs w:val="18"/>
              </w:rPr>
              <w:t xml:space="preserve"> o wymiarach 189x145 cm</w:t>
            </w:r>
            <w:r w:rsidRPr="00371C4D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cstheme="minorHAnsi"/>
                <w:bCs/>
                <w:sz w:val="18"/>
                <w:szCs w:val="18"/>
              </w:rPr>
              <w:t>abstrakcja, olej/płótno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BD88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4.800,00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D901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3.600,00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E9F5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Wadium nie jest wymagane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39BD" w14:textId="77777777" w:rsidR="00773BC5" w:rsidRPr="00371C4D" w:rsidRDefault="00773BC5" w:rsidP="00773BC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4330CDEF" w14:textId="77777777" w:rsidR="00E57201" w:rsidRPr="00C962E4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8"/>
          <w:szCs w:val="8"/>
        </w:rPr>
      </w:pPr>
    </w:p>
    <w:p w14:paraId="4259131B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lastRenderedPageBreak/>
        <w:t>Wadium</w:t>
      </w:r>
    </w:p>
    <w:p w14:paraId="6E3EBF02" w14:textId="77777777" w:rsidR="00825399" w:rsidRDefault="007A109E" w:rsidP="00BA67BE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Warunkiem przystąpienia do licytacji</w:t>
      </w:r>
      <w:r w:rsidR="005E1B79">
        <w:rPr>
          <w:rFonts w:cstheme="minorHAnsi"/>
          <w:bCs/>
        </w:rPr>
        <w:t xml:space="preserve"> </w:t>
      </w:r>
      <w:r w:rsidR="008A458A">
        <w:rPr>
          <w:rFonts w:cstheme="minorHAnsi"/>
          <w:bCs/>
        </w:rPr>
        <w:t>ruchomości</w:t>
      </w:r>
      <w:r w:rsidR="005E1B79">
        <w:rPr>
          <w:rFonts w:cstheme="minorHAnsi"/>
          <w:bCs/>
        </w:rPr>
        <w:t xml:space="preserve"> wskazan</w:t>
      </w:r>
      <w:r w:rsidR="008A458A">
        <w:rPr>
          <w:rFonts w:cstheme="minorHAnsi"/>
          <w:bCs/>
        </w:rPr>
        <w:t>ych</w:t>
      </w:r>
      <w:r w:rsidR="005E1B79">
        <w:rPr>
          <w:rFonts w:cstheme="minorHAnsi"/>
          <w:bCs/>
        </w:rPr>
        <w:t xml:space="preserve"> w poz. </w:t>
      </w:r>
      <w:r w:rsidR="008A458A">
        <w:rPr>
          <w:rFonts w:cstheme="minorHAnsi"/>
          <w:bCs/>
        </w:rPr>
        <w:t xml:space="preserve">3 i 6 </w:t>
      </w:r>
      <w:r w:rsidRPr="000A4942">
        <w:rPr>
          <w:rFonts w:cstheme="minorHAnsi"/>
          <w:bCs/>
        </w:rPr>
        <w:t>jest wpłata wadium</w:t>
      </w:r>
      <w:r w:rsidR="00A262DB">
        <w:rPr>
          <w:rFonts w:cstheme="minorHAnsi"/>
          <w:bCs/>
        </w:rPr>
        <w:t xml:space="preserve">. </w:t>
      </w:r>
      <w:r w:rsidR="0082539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Wadium proszę wpłacić na rachunek bankowy Nr </w:t>
      </w:r>
      <w:r w:rsidRPr="000A4942">
        <w:rPr>
          <w:rFonts w:cstheme="minorHAnsi"/>
          <w:bCs/>
          <w:u w:val="single"/>
        </w:rPr>
        <w:t>92 1010 1469 0032 1613 9120 0000.</w:t>
      </w:r>
      <w:r w:rsidR="00773BC5" w:rsidRPr="00773BC5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W treści przelewu proszę zamieścić słowo wadium</w:t>
      </w:r>
      <w:r w:rsidRPr="000A4942">
        <w:rPr>
          <w:rFonts w:cstheme="minorHAnsi"/>
          <w:b/>
          <w:bCs/>
        </w:rPr>
        <w:t xml:space="preserve"> </w:t>
      </w:r>
      <w:r w:rsidRPr="000A4942">
        <w:rPr>
          <w:rFonts w:cstheme="minorHAnsi"/>
          <w:bCs/>
        </w:rPr>
        <w:t xml:space="preserve">i oznaczenie ruchomości, której dotyczy. Wadium uznam za złożone, jeżeli wpłata zostanie uznana na naszym rachunku najpóźniej </w:t>
      </w:r>
      <w:r w:rsidR="00E57201" w:rsidRPr="000A4942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w dniu poprzedzającym dzień licytacji. </w:t>
      </w:r>
    </w:p>
    <w:p w14:paraId="7832A583" w14:textId="77777777" w:rsidR="0049005A" w:rsidRPr="0049005A" w:rsidRDefault="00A262DB" w:rsidP="00BA67BE">
      <w:pPr>
        <w:pStyle w:val="Standard"/>
        <w:spacing w:before="120"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Nie </w:t>
      </w:r>
      <w:r w:rsidR="007A109E" w:rsidRPr="000A4942">
        <w:rPr>
          <w:rFonts w:cstheme="minorHAnsi"/>
          <w:bCs/>
        </w:rPr>
        <w:t>później niż godzinę przed terminem licytacji</w:t>
      </w:r>
      <w:r w:rsidR="0049005A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wadium </w:t>
      </w:r>
      <w:r w:rsidR="007A109E" w:rsidRPr="000A4942">
        <w:rPr>
          <w:rFonts w:cstheme="minorHAnsi"/>
          <w:bCs/>
        </w:rPr>
        <w:t>możecie Państwo złożyć gotówką</w:t>
      </w:r>
      <w:r w:rsidR="001E7425">
        <w:rPr>
          <w:rFonts w:cstheme="minorHAnsi"/>
          <w:bCs/>
        </w:rPr>
        <w:br/>
      </w:r>
      <w:r w:rsidR="007A109E" w:rsidRPr="000A4942">
        <w:rPr>
          <w:rFonts w:cstheme="minorHAnsi"/>
          <w:bCs/>
        </w:rPr>
        <w:t>pracownikowi obsługującemu organ egzekucyjny.</w:t>
      </w:r>
    </w:p>
    <w:p w14:paraId="4A04811C" w14:textId="77777777" w:rsidR="007A109E" w:rsidRPr="000A4942" w:rsidRDefault="007A109E" w:rsidP="00BA67BE">
      <w:pPr>
        <w:pStyle w:val="Standard"/>
        <w:spacing w:before="120" w:after="0" w:line="276" w:lineRule="auto"/>
        <w:rPr>
          <w:rFonts w:cstheme="minorHAnsi"/>
          <w:bCs/>
          <w:u w:val="single"/>
        </w:rPr>
      </w:pPr>
      <w:r w:rsidRPr="000A4942">
        <w:rPr>
          <w:rFonts w:cstheme="minorHAnsi"/>
          <w:bCs/>
          <w:u w:val="single"/>
        </w:rPr>
        <w:t xml:space="preserve">Zatrzymam wadium złożone przez licytanta, któremu udzielimy przybicia.    </w:t>
      </w:r>
    </w:p>
    <w:p w14:paraId="29D9E604" w14:textId="77777777" w:rsidR="00F61CA6" w:rsidRPr="001E7425" w:rsidRDefault="007A109E" w:rsidP="00BA67BE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Pozostałym licytantom zwrócę wadium:</w:t>
      </w:r>
      <w:r w:rsidR="001E7425">
        <w:rPr>
          <w:rFonts w:cstheme="minorHAnsi"/>
          <w:bCs/>
        </w:rPr>
        <w:br/>
        <w:t xml:space="preserve">1) </w:t>
      </w:r>
      <w:r w:rsidRPr="000A4942">
        <w:rPr>
          <w:rFonts w:cstheme="minorHAnsi"/>
          <w:bCs/>
        </w:rPr>
        <w:t xml:space="preserve">wpłacone </w:t>
      </w:r>
      <w:r w:rsidR="00B07A87" w:rsidRPr="000A4942">
        <w:rPr>
          <w:rFonts w:cstheme="minorHAnsi"/>
          <w:bCs/>
        </w:rPr>
        <w:t>na rachunek organu egzekucyjnego</w:t>
      </w:r>
      <w:r w:rsidRPr="000A4942">
        <w:rPr>
          <w:rFonts w:cstheme="minorHAnsi"/>
          <w:bCs/>
        </w:rPr>
        <w:t xml:space="preserve">: nie później niż w terminie 7 dni roboczych </w:t>
      </w:r>
      <w:r w:rsidR="001E7425">
        <w:rPr>
          <w:rFonts w:cstheme="minorHAnsi"/>
          <w:bCs/>
        </w:rPr>
        <w:br/>
      </w:r>
      <w:r w:rsidRPr="000A4942">
        <w:rPr>
          <w:rFonts w:cstheme="minorHAnsi"/>
          <w:bCs/>
        </w:rPr>
        <w:t>od dnia licytacji;</w:t>
      </w:r>
      <w:r w:rsidR="001E7425">
        <w:rPr>
          <w:rFonts w:cstheme="minorHAnsi"/>
          <w:bCs/>
        </w:rPr>
        <w:br/>
        <w:t xml:space="preserve">2) </w:t>
      </w:r>
      <w:r w:rsidRPr="000A4942">
        <w:rPr>
          <w:rFonts w:cstheme="minorHAnsi"/>
          <w:bCs/>
        </w:rPr>
        <w:t>wpłacone w gotówce – niezwłocznie.</w:t>
      </w:r>
    </w:p>
    <w:p w14:paraId="3183A711" w14:textId="77777777" w:rsidR="00BA67BE" w:rsidRDefault="00BA67B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2759EEF0" w14:textId="1001D63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40302B9A" w14:textId="59F8ED3D" w:rsidR="007A109E" w:rsidRPr="000A4942" w:rsidRDefault="007A109E" w:rsidP="00BA67BE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69076B">
        <w:rPr>
          <w:rFonts w:cstheme="minorHAnsi"/>
          <w:bCs/>
        </w:rPr>
        <w:t>ci</w:t>
      </w:r>
      <w:r w:rsidRPr="000A4942">
        <w:rPr>
          <w:rFonts w:cstheme="minorHAnsi"/>
          <w:bCs/>
        </w:rPr>
        <w:t xml:space="preserve"> można oglądać przed licytacją, tj.</w:t>
      </w:r>
      <w:r w:rsidR="00B943B3">
        <w:rPr>
          <w:rFonts w:cstheme="minorHAnsi"/>
          <w:bCs/>
        </w:rPr>
        <w:t xml:space="preserve"> </w:t>
      </w:r>
      <w:r w:rsidR="00A316D5">
        <w:rPr>
          <w:rFonts w:cstheme="minorHAnsi"/>
          <w:bCs/>
        </w:rPr>
        <w:t>7 lipca</w:t>
      </w:r>
      <w:r w:rsidRPr="000A4942">
        <w:rPr>
          <w:rFonts w:cstheme="minorHAnsi"/>
          <w:bCs/>
        </w:rPr>
        <w:t xml:space="preserve"> 202</w:t>
      </w:r>
      <w:r w:rsidR="00A316D5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5402CB">
        <w:rPr>
          <w:rFonts w:cstheme="minorHAnsi"/>
          <w:bCs/>
        </w:rPr>
        <w:t>9:30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5402CB">
        <w:rPr>
          <w:rFonts w:cstheme="minorHAnsi"/>
          <w:bCs/>
        </w:rPr>
        <w:t>10:00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1E7425">
        <w:rPr>
          <w:rFonts w:cstheme="minorHAnsi"/>
          <w:bCs/>
        </w:rPr>
        <w:t>Poznań</w:t>
      </w:r>
      <w:r w:rsidRPr="000A4942">
        <w:rPr>
          <w:rFonts w:cstheme="minorHAnsi"/>
          <w:bCs/>
        </w:rPr>
        <w:t xml:space="preserve">, ul. </w:t>
      </w:r>
      <w:r w:rsidR="001E7425">
        <w:rPr>
          <w:rFonts w:cstheme="minorHAnsi"/>
          <w:bCs/>
        </w:rPr>
        <w:t>Al. Niepodległości 29</w:t>
      </w:r>
      <w:r w:rsidRPr="000A4942">
        <w:rPr>
          <w:rFonts w:cstheme="minorHAnsi"/>
          <w:bCs/>
        </w:rPr>
        <w:t>.</w:t>
      </w:r>
      <w:r w:rsidRPr="000A4942">
        <w:rPr>
          <w:rFonts w:cstheme="minorHAnsi"/>
          <w:bCs/>
          <w:color w:val="2F5496" w:themeColor="accent1" w:themeShade="BF"/>
        </w:rPr>
        <w:t xml:space="preserve"> </w:t>
      </w:r>
    </w:p>
    <w:p w14:paraId="613F5CFB" w14:textId="77777777" w:rsidR="00BA67BE" w:rsidRDefault="00BA67B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1305988D" w14:textId="22ACFBAA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58BA1863" w14:textId="3E22AD74" w:rsidR="00933A40" w:rsidRPr="000A4942" w:rsidRDefault="005E1B79" w:rsidP="00BA67BE">
      <w:pPr>
        <w:pStyle w:val="Standard"/>
        <w:spacing w:before="120"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Dokumentem </w:t>
      </w:r>
      <w:r w:rsidR="00882225">
        <w:rPr>
          <w:rFonts w:cstheme="minorHAnsi"/>
          <w:bCs/>
        </w:rPr>
        <w:t>potwierdzającym</w:t>
      </w:r>
      <w:r>
        <w:rPr>
          <w:rFonts w:cstheme="minorHAnsi"/>
          <w:bCs/>
        </w:rPr>
        <w:t xml:space="preserve"> </w:t>
      </w:r>
      <w:r w:rsidR="00882225">
        <w:rPr>
          <w:rFonts w:cstheme="minorHAnsi"/>
          <w:bCs/>
        </w:rPr>
        <w:t>zakup</w:t>
      </w:r>
      <w:r>
        <w:rPr>
          <w:rFonts w:cstheme="minorHAnsi"/>
          <w:bCs/>
        </w:rPr>
        <w:t xml:space="preserve"> </w:t>
      </w:r>
      <w:r w:rsidR="00C962E4">
        <w:rPr>
          <w:rFonts w:cstheme="minorHAnsi"/>
          <w:bCs/>
        </w:rPr>
        <w:t>ruchomości</w:t>
      </w:r>
      <w:r>
        <w:rPr>
          <w:rFonts w:cstheme="minorHAnsi"/>
          <w:bCs/>
        </w:rPr>
        <w:t xml:space="preserve"> wskazan</w:t>
      </w:r>
      <w:r w:rsidR="00C962E4">
        <w:rPr>
          <w:rFonts w:cstheme="minorHAnsi"/>
          <w:bCs/>
        </w:rPr>
        <w:t>ych</w:t>
      </w:r>
      <w:r>
        <w:rPr>
          <w:rFonts w:cstheme="minorHAnsi"/>
          <w:bCs/>
        </w:rPr>
        <w:t xml:space="preserve"> w poz. </w:t>
      </w:r>
      <w:r w:rsidR="00C962E4">
        <w:rPr>
          <w:rFonts w:cstheme="minorHAnsi"/>
          <w:bCs/>
        </w:rPr>
        <w:t>1-</w:t>
      </w:r>
      <w:r>
        <w:rPr>
          <w:rFonts w:cstheme="minorHAnsi"/>
          <w:bCs/>
        </w:rPr>
        <w:t>5</w:t>
      </w:r>
      <w:r w:rsidR="00D30827">
        <w:rPr>
          <w:rFonts w:cstheme="minorHAnsi"/>
          <w:bCs/>
        </w:rPr>
        <w:t xml:space="preserve"> </w:t>
      </w:r>
      <w:r w:rsidR="003626A7">
        <w:rPr>
          <w:rFonts w:cstheme="minorHAnsi"/>
          <w:bCs/>
        </w:rPr>
        <w:t xml:space="preserve">oraz 7-10 </w:t>
      </w:r>
      <w:r w:rsidR="00882225">
        <w:rPr>
          <w:rFonts w:cstheme="minorHAnsi"/>
          <w:bCs/>
        </w:rPr>
        <w:t>będzie</w:t>
      </w:r>
      <w:r w:rsidR="00BA67BE">
        <w:rPr>
          <w:rFonts w:cstheme="minorHAnsi"/>
          <w:bCs/>
        </w:rPr>
        <w:t xml:space="preserve"> </w:t>
      </w:r>
      <w:r w:rsidR="00882225">
        <w:rPr>
          <w:rFonts w:cstheme="minorHAnsi"/>
          <w:bCs/>
        </w:rPr>
        <w:t xml:space="preserve">postanowienie stwierdzające </w:t>
      </w:r>
      <w:r w:rsidR="00C962E4">
        <w:rPr>
          <w:rFonts w:cstheme="minorHAnsi"/>
          <w:bCs/>
        </w:rPr>
        <w:t>ich</w:t>
      </w:r>
      <w:r w:rsidR="00882225">
        <w:rPr>
          <w:rFonts w:cstheme="minorHAnsi"/>
          <w:bCs/>
        </w:rPr>
        <w:t xml:space="preserve"> nabycie. </w:t>
      </w:r>
      <w:r>
        <w:rPr>
          <w:rFonts w:cstheme="minorHAnsi"/>
          <w:bCs/>
        </w:rPr>
        <w:t xml:space="preserve"> </w:t>
      </w:r>
      <w:r w:rsidR="00C962E4">
        <w:rPr>
          <w:rFonts w:cstheme="minorHAnsi"/>
          <w:bCs/>
        </w:rPr>
        <w:br/>
      </w:r>
      <w:r w:rsidR="00C962E4" w:rsidRPr="000A4942">
        <w:rPr>
          <w:rFonts w:cstheme="minorHAnsi"/>
          <w:bCs/>
        </w:rPr>
        <w:t xml:space="preserve">Sprzedaż </w:t>
      </w:r>
      <w:r w:rsidR="00C962E4">
        <w:rPr>
          <w:rFonts w:cstheme="minorHAnsi"/>
          <w:bCs/>
        </w:rPr>
        <w:t xml:space="preserve">pojazdu wskazanego w poz. 6 </w:t>
      </w:r>
      <w:r w:rsidR="00C962E4" w:rsidRPr="000A4942">
        <w:rPr>
          <w:rFonts w:cstheme="minorHAnsi"/>
          <w:bCs/>
        </w:rPr>
        <w:t>jest opodatkowana podatkiem od towarów i usług.</w:t>
      </w:r>
      <w:r w:rsidR="00C962E4">
        <w:rPr>
          <w:rFonts w:cstheme="minorHAnsi"/>
          <w:bCs/>
        </w:rPr>
        <w:t xml:space="preserve"> Dokumentem stwierdzającym </w:t>
      </w:r>
      <w:r w:rsidR="0062184A">
        <w:rPr>
          <w:rFonts w:cstheme="minorHAnsi"/>
          <w:bCs/>
        </w:rPr>
        <w:t>jego</w:t>
      </w:r>
      <w:r w:rsidR="00C962E4">
        <w:rPr>
          <w:rFonts w:cstheme="minorHAnsi"/>
          <w:bCs/>
        </w:rPr>
        <w:t xml:space="preserve"> nabycie będzie faktura VAT. </w:t>
      </w:r>
      <w:r w:rsidR="00C962E4">
        <w:rPr>
          <w:rFonts w:cstheme="minorHAnsi"/>
          <w:bCs/>
        </w:rPr>
        <w:br/>
      </w:r>
      <w:r w:rsidR="007A109E" w:rsidRPr="000A4942">
        <w:rPr>
          <w:rFonts w:cstheme="minorHAnsi"/>
          <w:bCs/>
        </w:rPr>
        <w:t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</w:t>
      </w:r>
      <w:r w:rsidR="00BA67BE">
        <w:rPr>
          <w:rFonts w:cstheme="minorHAnsi"/>
          <w:bCs/>
        </w:rPr>
        <w:t xml:space="preserve"> </w:t>
      </w:r>
      <w:r w:rsidR="007A109E" w:rsidRPr="000A4942">
        <w:rPr>
          <w:rFonts w:cstheme="minorHAnsi"/>
          <w:bCs/>
        </w:rPr>
        <w:t xml:space="preserve">rachunek bankowy organu egzekucyjnego Nr </w:t>
      </w:r>
      <w:r w:rsidR="007A109E" w:rsidRPr="000A4942">
        <w:rPr>
          <w:rFonts w:cstheme="minorHAnsi"/>
          <w:bCs/>
          <w:u w:val="single"/>
        </w:rPr>
        <w:t>92 1010 1469 0032 1613 9120 0000</w:t>
      </w:r>
      <w:r w:rsidR="007A109E"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="007A109E" w:rsidRPr="000A4942">
        <w:rPr>
          <w:rFonts w:cstheme="minorHAnsi"/>
          <w:bCs/>
        </w:rPr>
        <w:t xml:space="preserve"> w dniu następującym po dniu licytacji.</w:t>
      </w:r>
    </w:p>
    <w:p w14:paraId="3C491428" w14:textId="77777777" w:rsidR="00BA67BE" w:rsidRDefault="00BA67BE" w:rsidP="00BA67BE">
      <w:pPr>
        <w:pStyle w:val="Standard"/>
        <w:spacing w:before="120" w:after="0" w:line="276" w:lineRule="auto"/>
        <w:rPr>
          <w:rFonts w:cstheme="minorHAnsi"/>
          <w:bCs/>
        </w:rPr>
      </w:pPr>
    </w:p>
    <w:p w14:paraId="76466C85" w14:textId="72FBADD7" w:rsidR="008B330D" w:rsidRPr="000A4942" w:rsidRDefault="003D5E26" w:rsidP="00BA67BE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06BE335D" w14:textId="77777777" w:rsidR="008B330D" w:rsidRPr="001E7425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8"/>
          <w:szCs w:val="8"/>
        </w:rPr>
      </w:pPr>
    </w:p>
    <w:p w14:paraId="49C532CD" w14:textId="77777777" w:rsidR="008B330D" w:rsidRPr="00BA67BE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BA67BE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5F0A2B7D" wp14:editId="24334C6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7BE">
        <w:rPr>
          <w:sz w:val="22"/>
          <w:szCs w:val="22"/>
        </w:rPr>
        <w:t xml:space="preserve">telefonicznie – pod numerem </w:t>
      </w:r>
      <w:r w:rsidRPr="00BA67BE">
        <w:rPr>
          <w:bCs/>
          <w:sz w:val="22"/>
          <w:szCs w:val="22"/>
        </w:rPr>
        <w:t xml:space="preserve">telefonu: </w:t>
      </w:r>
      <w:r w:rsidRPr="00BA67BE">
        <w:rPr>
          <w:bCs/>
          <w:sz w:val="22"/>
          <w:szCs w:val="22"/>
        </w:rPr>
        <w:br/>
      </w:r>
      <w:r w:rsidR="008606A8" w:rsidRPr="00BA67BE">
        <w:rPr>
          <w:color w:val="2F5496" w:themeColor="accent1" w:themeShade="BF"/>
          <w:sz w:val="22"/>
          <w:szCs w:val="22"/>
        </w:rPr>
        <w:t>61 8328 890, 61 8328 8</w:t>
      </w:r>
      <w:r w:rsidR="004417B0" w:rsidRPr="00BA67BE">
        <w:rPr>
          <w:color w:val="2F5496" w:themeColor="accent1" w:themeShade="BF"/>
          <w:sz w:val="22"/>
          <w:szCs w:val="22"/>
        </w:rPr>
        <w:t>85</w:t>
      </w:r>
    </w:p>
    <w:p w14:paraId="2D3ACF45" w14:textId="77777777" w:rsidR="008B330D" w:rsidRPr="00BA67BE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42E5A04" w14:textId="77777777" w:rsidR="008B330D" w:rsidRPr="00BA67BE" w:rsidRDefault="003D5E26">
      <w:pPr>
        <w:pStyle w:val="TekstpismaKAS"/>
        <w:rPr>
          <w:sz w:val="22"/>
          <w:szCs w:val="22"/>
        </w:rPr>
      </w:pPr>
      <w:r w:rsidRPr="00BA67BE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5F05E347" wp14:editId="7FED03E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7BE">
        <w:rPr>
          <w:sz w:val="22"/>
          <w:szCs w:val="22"/>
        </w:rPr>
        <w:t>elektronicznie – napisz na adres:</w:t>
      </w:r>
    </w:p>
    <w:p w14:paraId="41401E06" w14:textId="77777777" w:rsidR="001707DC" w:rsidRPr="00BA67BE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BA67BE">
          <w:rPr>
            <w:rStyle w:val="Hipercze"/>
            <w:sz w:val="22"/>
            <w:szCs w:val="22"/>
          </w:rPr>
          <w:t>us.poznan-wilda@mf.gov.pl</w:t>
        </w:r>
      </w:hyperlink>
    </w:p>
    <w:p w14:paraId="53CCAC76" w14:textId="77777777" w:rsidR="001707DC" w:rsidRPr="00BA67BE" w:rsidRDefault="001707DC" w:rsidP="001707DC">
      <w:pPr>
        <w:pStyle w:val="TekstpismaKAS"/>
        <w:rPr>
          <w:bCs/>
          <w:sz w:val="22"/>
          <w:szCs w:val="22"/>
        </w:rPr>
      </w:pPr>
    </w:p>
    <w:p w14:paraId="6E01145D" w14:textId="77777777" w:rsidR="001E7425" w:rsidRPr="00BA67BE" w:rsidRDefault="003D5E26" w:rsidP="001E7425">
      <w:pPr>
        <w:pStyle w:val="TekstpismaKAS"/>
        <w:rPr>
          <w:color w:val="FF0000"/>
          <w:sz w:val="22"/>
          <w:szCs w:val="22"/>
          <w:lang w:eastAsia="pl-PL"/>
        </w:rPr>
      </w:pPr>
      <w:r w:rsidRPr="00BA67BE">
        <w:rPr>
          <w:bCs/>
          <w:sz w:val="22"/>
          <w:szCs w:val="22"/>
        </w:rPr>
        <w:t>oraz na stronie:</w:t>
      </w:r>
      <w:r w:rsidRPr="00BA67BE">
        <w:rPr>
          <w:sz w:val="22"/>
          <w:szCs w:val="22"/>
        </w:rPr>
        <w:t xml:space="preserve"> </w:t>
      </w:r>
      <w:hyperlink r:id="rId12" w:history="1">
        <w:r w:rsidR="008606A8" w:rsidRPr="00BA67BE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BA67BE">
        <w:rPr>
          <w:rStyle w:val="czeinternetowe"/>
          <w:bCs/>
          <w:sz w:val="22"/>
          <w:szCs w:val="22"/>
        </w:rPr>
        <w:t>poznan-wilda</w:t>
      </w:r>
      <w:r w:rsidRPr="00BA67BE">
        <w:rPr>
          <w:bCs/>
          <w:sz w:val="22"/>
          <w:szCs w:val="22"/>
        </w:rPr>
        <w:t>,</w:t>
      </w:r>
      <w:r w:rsidRPr="00BA67BE">
        <w:rPr>
          <w:bCs/>
          <w:sz w:val="22"/>
          <w:szCs w:val="22"/>
        </w:rPr>
        <w:br/>
        <w:t>w zakładce ogłoszenia - obwieszczenia o licytacji.</w:t>
      </w:r>
      <w:r w:rsidR="001E7425" w:rsidRPr="00BA67BE">
        <w:rPr>
          <w:bCs/>
          <w:sz w:val="22"/>
          <w:szCs w:val="22"/>
        </w:rPr>
        <w:br/>
      </w:r>
    </w:p>
    <w:p w14:paraId="70620E9D" w14:textId="77777777" w:rsidR="00BA67BE" w:rsidRDefault="00BA67BE" w:rsidP="001E7425">
      <w:pPr>
        <w:pStyle w:val="TekstpismaKAS"/>
        <w:rPr>
          <w:b/>
          <w:color w:val="FF0000"/>
          <w:sz w:val="22"/>
          <w:szCs w:val="22"/>
          <w:lang w:eastAsia="pl-PL"/>
        </w:rPr>
      </w:pPr>
    </w:p>
    <w:p w14:paraId="3A772A66" w14:textId="5A971088" w:rsidR="008B330D" w:rsidRPr="001E7425" w:rsidRDefault="003D5E26" w:rsidP="001E7425">
      <w:pPr>
        <w:pStyle w:val="TekstpismaKAS"/>
        <w:rPr>
          <w:b/>
          <w:color w:val="2F5496" w:themeColor="accent1" w:themeShade="BF"/>
          <w:sz w:val="22"/>
          <w:szCs w:val="22"/>
        </w:rPr>
      </w:pPr>
      <w:r w:rsidRPr="001E7425">
        <w:rPr>
          <w:b/>
          <w:color w:val="FF0000"/>
          <w:sz w:val="22"/>
          <w:szCs w:val="22"/>
          <w:lang w:eastAsia="pl-PL"/>
        </w:rPr>
        <w:lastRenderedPageBreak/>
        <w:t>Przepisy prawa:</w:t>
      </w:r>
      <w:r w:rsidRPr="001E7425">
        <w:rPr>
          <w:b/>
          <w:color w:val="C00000"/>
          <w:sz w:val="22"/>
          <w:szCs w:val="22"/>
          <w:lang w:eastAsia="pl-PL"/>
        </w:rPr>
        <w:t xml:space="preserve"> </w:t>
      </w:r>
    </w:p>
    <w:p w14:paraId="08A25337" w14:textId="1CB18D98" w:rsidR="008B330D" w:rsidRDefault="003D5E26" w:rsidP="00BA67BE">
      <w:pPr>
        <w:pStyle w:val="TekstpismaKAS"/>
        <w:numPr>
          <w:ilvl w:val="0"/>
          <w:numId w:val="10"/>
        </w:numPr>
        <w:spacing w:line="240" w:lineRule="auto"/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62184A">
        <w:rPr>
          <w:sz w:val="22"/>
          <w:szCs w:val="22"/>
          <w:lang w:eastAsia="pl-PL"/>
        </w:rPr>
        <w:t>6</w:t>
      </w:r>
      <w:r w:rsidRPr="000A4942">
        <w:rPr>
          <w:sz w:val="22"/>
          <w:szCs w:val="22"/>
          <w:lang w:eastAsia="pl-PL"/>
        </w:rPr>
        <w:t xml:space="preserve"> r. poz. </w:t>
      </w:r>
      <w:r w:rsidR="0062184A">
        <w:rPr>
          <w:sz w:val="22"/>
          <w:szCs w:val="22"/>
          <w:lang w:eastAsia="pl-PL"/>
        </w:rPr>
        <w:t>268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565F1562" w14:textId="295F003D" w:rsidR="00612186" w:rsidRDefault="00612186" w:rsidP="00BA67BE">
      <w:pPr>
        <w:pStyle w:val="Tekstpodstawowy"/>
        <w:numPr>
          <w:ilvl w:val="0"/>
          <w:numId w:val="10"/>
        </w:numPr>
        <w:tabs>
          <w:tab w:val="left" w:pos="284"/>
        </w:tabs>
        <w:spacing w:before="120"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Art. 18 ustawy z dnia 11 marca 2004 r. o podatku od towarów i usług (Dz. U. z 202</w:t>
      </w:r>
      <w:r w:rsidR="0069076B">
        <w:rPr>
          <w:rFonts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 xml:space="preserve"> r. </w:t>
      </w:r>
      <w:r w:rsidR="00C962E4">
        <w:rPr>
          <w:rFonts w:ascii="Calibri" w:hAnsi="Calibri" w:cs="Calibri"/>
          <w:sz w:val="22"/>
        </w:rPr>
        <w:br/>
      </w:r>
      <w:r>
        <w:rPr>
          <w:rFonts w:ascii="Calibri" w:hAnsi="Calibri" w:cs="Calibri"/>
          <w:sz w:val="22"/>
        </w:rPr>
        <w:t xml:space="preserve">poz. </w:t>
      </w:r>
      <w:r w:rsidR="0069076B">
        <w:rPr>
          <w:rFonts w:ascii="Calibri" w:hAnsi="Calibri" w:cs="Calibri"/>
          <w:sz w:val="22"/>
        </w:rPr>
        <w:t>775</w:t>
      </w:r>
      <w:r>
        <w:rPr>
          <w:rFonts w:ascii="Calibri" w:hAnsi="Calibri" w:cs="Calibri"/>
          <w:sz w:val="22"/>
        </w:rPr>
        <w:t xml:space="preserve">). </w:t>
      </w:r>
    </w:p>
    <w:p w14:paraId="18C4377B" w14:textId="77777777" w:rsidR="00E57201" w:rsidRDefault="00E57201">
      <w:pPr>
        <w:pStyle w:val="TekstpismaKAS"/>
        <w:rPr>
          <w:sz w:val="8"/>
          <w:szCs w:val="8"/>
          <w:lang w:eastAsia="pl-PL"/>
        </w:rPr>
      </w:pPr>
    </w:p>
    <w:p w14:paraId="00802981" w14:textId="77777777" w:rsidR="00BA67BE" w:rsidRPr="001E7425" w:rsidRDefault="00BA67BE">
      <w:pPr>
        <w:pStyle w:val="TekstpismaKAS"/>
        <w:rPr>
          <w:sz w:val="8"/>
          <w:szCs w:val="8"/>
          <w:lang w:eastAsia="pl-PL"/>
        </w:rPr>
      </w:pPr>
    </w:p>
    <w:p w14:paraId="3A912C3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6E5A4592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182BDB17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6580CE4E" w14:textId="77777777" w:rsidR="00E554BF" w:rsidRPr="001E7425" w:rsidRDefault="00E554BF" w:rsidP="00E554BF">
      <w:pPr>
        <w:spacing w:after="0" w:line="240" w:lineRule="auto"/>
        <w:jc w:val="both"/>
        <w:rPr>
          <w:rFonts w:eastAsia="Tahoma" w:cstheme="minorHAnsi"/>
          <w:sz w:val="8"/>
          <w:szCs w:val="8"/>
          <w:lang w:eastAsia="pl-PL"/>
        </w:rPr>
      </w:pPr>
    </w:p>
    <w:p w14:paraId="19777515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16D36BF1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Stężycki </w:t>
      </w:r>
    </w:p>
    <w:p w14:paraId="47E0B0B3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11E7AD0E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7FE6A662" w14:textId="77777777" w:rsidR="001E7425" w:rsidRPr="00BA67BE" w:rsidRDefault="00772D45" w:rsidP="00690BC9">
      <w:pPr>
        <w:spacing w:before="120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BA67BE">
        <w:rPr>
          <w:rFonts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  <w:r w:rsidR="001E7425" w:rsidRPr="00BA67BE">
        <w:rPr>
          <w:rFonts w:cstheme="minorHAnsi"/>
          <w:color w:val="000000"/>
          <w:sz w:val="18"/>
          <w:szCs w:val="18"/>
        </w:rPr>
        <w:t xml:space="preserve"> </w:t>
      </w:r>
    </w:p>
    <w:p w14:paraId="4E89F590" w14:textId="77777777" w:rsidR="00B17C6A" w:rsidRPr="001E7425" w:rsidRDefault="00772D45" w:rsidP="00690BC9">
      <w:pPr>
        <w:spacing w:before="120" w:after="0" w:line="240" w:lineRule="auto"/>
        <w:jc w:val="both"/>
        <w:rPr>
          <w:rFonts w:cstheme="minorHAnsi"/>
          <w:color w:val="000000"/>
          <w:sz w:val="14"/>
          <w:szCs w:val="14"/>
        </w:rPr>
      </w:pPr>
      <w:r w:rsidRPr="00BA67BE">
        <w:rPr>
          <w:rFonts w:cstheme="minorHAnsi"/>
          <w:color w:val="000000"/>
          <w:sz w:val="18"/>
          <w:szCs w:val="18"/>
        </w:rPr>
        <w:t>Pismo zostało wydane w postaci elektronicznej</w:t>
      </w:r>
      <w:bookmarkEnd w:id="0"/>
    </w:p>
    <w:sectPr w:rsidR="00B17C6A" w:rsidRPr="001E7425" w:rsidSect="008B330D"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C510" w14:textId="77777777" w:rsidR="000D7213" w:rsidRDefault="000D7213" w:rsidP="008B330D">
      <w:pPr>
        <w:spacing w:after="0" w:line="240" w:lineRule="auto"/>
      </w:pPr>
      <w:r>
        <w:separator/>
      </w:r>
    </w:p>
  </w:endnote>
  <w:endnote w:type="continuationSeparator" w:id="0">
    <w:p w14:paraId="55A38DB3" w14:textId="77777777" w:rsidR="000D7213" w:rsidRDefault="000D7213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E8A1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2DE01241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4340F06C" w14:textId="2D8C1B2F" w:rsidR="008B330D" w:rsidRDefault="008B330D" w:rsidP="00BA67BE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color w:val="000000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BA67BE">
                  <w:rPr>
                    <w:b/>
                    <w:bCs/>
                    <w:color w:val="000000"/>
                  </w:rPr>
                  <w:t>3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077F" w14:textId="77777777" w:rsidR="008B330D" w:rsidRDefault="00000000">
    <w:pPr>
      <w:pStyle w:val="StopkaKAS"/>
      <w:rPr>
        <w:rFonts w:cs="Calibri"/>
        <w:lang w:val="en-US"/>
      </w:rPr>
    </w:pPr>
    <w:r>
      <w:pict w14:anchorId="0829164B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1135B590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1E7425">
                  <w:rPr>
                    <w:b/>
                    <w:bCs/>
                    <w:color w:val="000000"/>
                  </w:rPr>
                  <w:t>2</w:t>
                </w:r>
              </w:p>
              <w:p w14:paraId="54831261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B48E415" wp14:editId="2662D33F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02758FF9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8A15" w14:textId="77777777" w:rsidR="000D7213" w:rsidRDefault="000D7213" w:rsidP="008B330D">
      <w:pPr>
        <w:spacing w:after="0" w:line="240" w:lineRule="auto"/>
      </w:pPr>
      <w:r>
        <w:separator/>
      </w:r>
    </w:p>
  </w:footnote>
  <w:footnote w:type="continuationSeparator" w:id="0">
    <w:p w14:paraId="1CA183B1" w14:textId="77777777" w:rsidR="000D7213" w:rsidRDefault="000D7213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4D7E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18E1"/>
    <w:multiLevelType w:val="hybridMultilevel"/>
    <w:tmpl w:val="065C6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16772FC"/>
    <w:multiLevelType w:val="hybridMultilevel"/>
    <w:tmpl w:val="E8F8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D5BBE"/>
    <w:multiLevelType w:val="hybridMultilevel"/>
    <w:tmpl w:val="B31CA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6931411">
    <w:abstractNumId w:val="6"/>
  </w:num>
  <w:num w:numId="2" w16cid:durableId="604650797">
    <w:abstractNumId w:val="2"/>
  </w:num>
  <w:num w:numId="3" w16cid:durableId="262424336">
    <w:abstractNumId w:val="8"/>
  </w:num>
  <w:num w:numId="4" w16cid:durableId="182016435">
    <w:abstractNumId w:val="4"/>
  </w:num>
  <w:num w:numId="5" w16cid:durableId="1560899535">
    <w:abstractNumId w:val="7"/>
  </w:num>
  <w:num w:numId="6" w16cid:durableId="2027098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811521">
    <w:abstractNumId w:val="1"/>
  </w:num>
  <w:num w:numId="8" w16cid:durableId="1464036182">
    <w:abstractNumId w:val="0"/>
  </w:num>
  <w:num w:numId="9" w16cid:durableId="52697532">
    <w:abstractNumId w:val="3"/>
  </w:num>
  <w:num w:numId="10" w16cid:durableId="1099175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A2C"/>
    <w:rsid w:val="00091E08"/>
    <w:rsid w:val="00093433"/>
    <w:rsid w:val="000A14F9"/>
    <w:rsid w:val="000A4942"/>
    <w:rsid w:val="000C1CCD"/>
    <w:rsid w:val="000D7213"/>
    <w:rsid w:val="00107295"/>
    <w:rsid w:val="00116433"/>
    <w:rsid w:val="001217EC"/>
    <w:rsid w:val="00126FA2"/>
    <w:rsid w:val="001661EE"/>
    <w:rsid w:val="001707DC"/>
    <w:rsid w:val="00196FDD"/>
    <w:rsid w:val="001B1635"/>
    <w:rsid w:val="001B594A"/>
    <w:rsid w:val="001C3E72"/>
    <w:rsid w:val="001E5E32"/>
    <w:rsid w:val="001E7425"/>
    <w:rsid w:val="001F1FA9"/>
    <w:rsid w:val="00237DBD"/>
    <w:rsid w:val="00241C07"/>
    <w:rsid w:val="0024257D"/>
    <w:rsid w:val="0026540A"/>
    <w:rsid w:val="00281F70"/>
    <w:rsid w:val="002952D8"/>
    <w:rsid w:val="002A55ED"/>
    <w:rsid w:val="002B2E3C"/>
    <w:rsid w:val="002B67A7"/>
    <w:rsid w:val="002C0FC1"/>
    <w:rsid w:val="002C3792"/>
    <w:rsid w:val="002E1C26"/>
    <w:rsid w:val="002E57D1"/>
    <w:rsid w:val="003120BC"/>
    <w:rsid w:val="00345000"/>
    <w:rsid w:val="00355175"/>
    <w:rsid w:val="003626A7"/>
    <w:rsid w:val="00371C4D"/>
    <w:rsid w:val="0039709C"/>
    <w:rsid w:val="003D2140"/>
    <w:rsid w:val="003D5E26"/>
    <w:rsid w:val="003F2297"/>
    <w:rsid w:val="003F6884"/>
    <w:rsid w:val="004417B0"/>
    <w:rsid w:val="00462010"/>
    <w:rsid w:val="00464031"/>
    <w:rsid w:val="0049005A"/>
    <w:rsid w:val="004B786D"/>
    <w:rsid w:val="004E717F"/>
    <w:rsid w:val="004F66AE"/>
    <w:rsid w:val="00535FE6"/>
    <w:rsid w:val="005402CB"/>
    <w:rsid w:val="005461F8"/>
    <w:rsid w:val="00557E09"/>
    <w:rsid w:val="00563552"/>
    <w:rsid w:val="005A4054"/>
    <w:rsid w:val="005B69F9"/>
    <w:rsid w:val="005C3F14"/>
    <w:rsid w:val="005D040F"/>
    <w:rsid w:val="005E1B79"/>
    <w:rsid w:val="005E4C23"/>
    <w:rsid w:val="005F0E07"/>
    <w:rsid w:val="00612186"/>
    <w:rsid w:val="0062184A"/>
    <w:rsid w:val="00622C8E"/>
    <w:rsid w:val="00662305"/>
    <w:rsid w:val="0069076B"/>
    <w:rsid w:val="00690BC9"/>
    <w:rsid w:val="006A1F84"/>
    <w:rsid w:val="006A3097"/>
    <w:rsid w:val="006A6044"/>
    <w:rsid w:val="006B4F8D"/>
    <w:rsid w:val="006C352E"/>
    <w:rsid w:val="006E6015"/>
    <w:rsid w:val="0071655D"/>
    <w:rsid w:val="0076053A"/>
    <w:rsid w:val="00772D45"/>
    <w:rsid w:val="00773BC5"/>
    <w:rsid w:val="007A109E"/>
    <w:rsid w:val="007A65B5"/>
    <w:rsid w:val="007C0E5D"/>
    <w:rsid w:val="007D7EE6"/>
    <w:rsid w:val="007F164A"/>
    <w:rsid w:val="007F5D8A"/>
    <w:rsid w:val="00825399"/>
    <w:rsid w:val="00842496"/>
    <w:rsid w:val="0084320D"/>
    <w:rsid w:val="008606A8"/>
    <w:rsid w:val="008724E8"/>
    <w:rsid w:val="00882225"/>
    <w:rsid w:val="008A458A"/>
    <w:rsid w:val="008B330D"/>
    <w:rsid w:val="008C16AB"/>
    <w:rsid w:val="008C18C4"/>
    <w:rsid w:val="00913F10"/>
    <w:rsid w:val="00924E5B"/>
    <w:rsid w:val="00933A40"/>
    <w:rsid w:val="0094531C"/>
    <w:rsid w:val="00946EC5"/>
    <w:rsid w:val="009602BB"/>
    <w:rsid w:val="00977B14"/>
    <w:rsid w:val="00A004C9"/>
    <w:rsid w:val="00A04921"/>
    <w:rsid w:val="00A05441"/>
    <w:rsid w:val="00A05AF9"/>
    <w:rsid w:val="00A262DB"/>
    <w:rsid w:val="00A316D5"/>
    <w:rsid w:val="00A417F8"/>
    <w:rsid w:val="00A467AB"/>
    <w:rsid w:val="00A5084E"/>
    <w:rsid w:val="00A54089"/>
    <w:rsid w:val="00A55E25"/>
    <w:rsid w:val="00A60956"/>
    <w:rsid w:val="00A7384F"/>
    <w:rsid w:val="00A90379"/>
    <w:rsid w:val="00AD3661"/>
    <w:rsid w:val="00AE4CA8"/>
    <w:rsid w:val="00B06CE2"/>
    <w:rsid w:val="00B07A87"/>
    <w:rsid w:val="00B17C6A"/>
    <w:rsid w:val="00B515BA"/>
    <w:rsid w:val="00B51C07"/>
    <w:rsid w:val="00B82931"/>
    <w:rsid w:val="00B943B3"/>
    <w:rsid w:val="00BA2970"/>
    <w:rsid w:val="00BA67BE"/>
    <w:rsid w:val="00BB0F41"/>
    <w:rsid w:val="00BB67F8"/>
    <w:rsid w:val="00BC65F2"/>
    <w:rsid w:val="00C05879"/>
    <w:rsid w:val="00C07FC6"/>
    <w:rsid w:val="00C223BF"/>
    <w:rsid w:val="00C4743A"/>
    <w:rsid w:val="00C94479"/>
    <w:rsid w:val="00C962E4"/>
    <w:rsid w:val="00CD5305"/>
    <w:rsid w:val="00CF33D6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4367B"/>
    <w:rsid w:val="00E554BF"/>
    <w:rsid w:val="00E57201"/>
    <w:rsid w:val="00E63D6A"/>
    <w:rsid w:val="00E808C0"/>
    <w:rsid w:val="00E9380F"/>
    <w:rsid w:val="00ED0744"/>
    <w:rsid w:val="00F0634F"/>
    <w:rsid w:val="00F22427"/>
    <w:rsid w:val="00F31718"/>
    <w:rsid w:val="00F36779"/>
    <w:rsid w:val="00F509D0"/>
    <w:rsid w:val="00F61CA6"/>
    <w:rsid w:val="00F62CEE"/>
    <w:rsid w:val="00F75D9A"/>
    <w:rsid w:val="00F91148"/>
    <w:rsid w:val="00F953A4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8370D9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wilda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F92B-CFDA-45BB-8B91-5CF52C21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110</cp:revision>
  <cp:lastPrinted>2024-01-16T08:34:00Z</cp:lastPrinted>
  <dcterms:created xsi:type="dcterms:W3CDTF">2023-03-31T09:11:00Z</dcterms:created>
  <dcterms:modified xsi:type="dcterms:W3CDTF">2026-05-26T07:59:00Z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