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3B3F47DA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8B6317">
        <w:rPr>
          <w:sz w:val="24"/>
          <w:szCs w:val="24"/>
        </w:rPr>
        <w:t>21</w:t>
      </w:r>
      <w:r w:rsidR="009A68B3">
        <w:rPr>
          <w:sz w:val="24"/>
          <w:szCs w:val="24"/>
        </w:rPr>
        <w:t xml:space="preserve"> kwietnia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214bd839a7f4f84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8B6317" w:rsidR="00C2227C" w:rsidP="00736745" w:rsidRDefault="00C2227C" w14:paraId="0B7DB41D" w14:textId="77777777">
      <w:pPr>
        <w:pStyle w:val="TekstpismaKAS"/>
        <w:rPr>
          <w:sz w:val="22"/>
          <w:szCs w:val="22"/>
        </w:rPr>
      </w:pPr>
      <w:r w:rsidRPr="008B6317">
        <w:rPr>
          <w:sz w:val="22"/>
          <w:szCs w:val="22"/>
        </w:rPr>
        <w:t>Szanowni Państwo,</w:t>
      </w:r>
    </w:p>
    <w:p w:rsidRPr="008B6317" w:rsidR="008B6317" w:rsidP="008B6317" w:rsidRDefault="00C2227C" w14:paraId="557469EB" w14:textId="54BBEFB5">
      <w:pPr>
        <w:pStyle w:val="Standard"/>
        <w:spacing w:before="288" w:after="0" w:line="276" w:lineRule="auto"/>
        <w:rPr>
          <w:rFonts w:cstheme="minorHAnsi"/>
          <w:bCs/>
        </w:rPr>
      </w:pPr>
      <w:r w:rsidRPr="008B6317">
        <w:rPr>
          <w:rFonts w:cstheme="minorHAnsi"/>
        </w:rPr>
        <w:t>informuję o sprzedaży</w:t>
      </w:r>
      <w:r w:rsidRPr="008B6317" w:rsidR="008B6317">
        <w:rPr>
          <w:rFonts w:cstheme="minorHAnsi"/>
          <w:bCs/>
        </w:rPr>
        <w:t xml:space="preserve"> ruchomości, co do których Sąd Rejonowy w Kępnie orzekł przepadek na rzecz Skarbu Państwa. </w:t>
      </w:r>
    </w:p>
    <w:p w:rsidRPr="006C1AE7" w:rsidR="008B6317" w:rsidP="008B6317" w:rsidRDefault="008B6317" w14:paraId="30A4C993" w14:textId="77777777">
      <w:pPr>
        <w:pStyle w:val="Tekstpodstawowy"/>
      </w:pPr>
      <w:bookmarkStart w:name="_Hlk224192994" w:id="0"/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843"/>
        <w:gridCol w:w="2977"/>
      </w:tblGrid>
      <w:tr w:rsidR="008B6317" w:rsidTr="008B6317" w14:paraId="19E49C18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B6317" w:rsidP="00D80E0F" w:rsidRDefault="008B6317" w14:paraId="3CD5DA7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6317" w:rsidP="00D80E0F" w:rsidRDefault="008B6317" w14:paraId="732B5E7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6317" w:rsidP="00D80E0F" w:rsidRDefault="008B6317" w14:paraId="61D528B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6317" w:rsidP="00D80E0F" w:rsidRDefault="008B6317" w14:paraId="4987FAFA" w14:textId="0D0B026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cs="Arial"/>
                <w:b/>
                <w:bCs/>
                <w:sz w:val="24"/>
                <w:szCs w:val="24"/>
              </w:rPr>
              <w:t>sprzedaży określona przez organ egzekucyjny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6317" w:rsidP="00D80E0F" w:rsidRDefault="008B6317" w14:paraId="00B4246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8B6317" w:rsidTr="008B6317" w14:paraId="09F49434" w14:textId="77777777">
        <w:trPr>
          <w:trHeight w:val="1777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8B6317" w:rsidP="00D80E0F" w:rsidRDefault="008B6317" w14:paraId="72450C0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8B6317" w:rsidP="00D80E0F" w:rsidRDefault="008B6317" w14:paraId="5DEC3111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HATCHBACK</w:t>
            </w: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RENAULT MEGANE 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DOL 59627</w:t>
            </w:r>
            <w:r w:rsidRPr="00CC24CB">
              <w:rPr>
                <w:rFonts w:cstheme="minorHAnsi"/>
                <w:bCs/>
                <w:sz w:val="20"/>
                <w:szCs w:val="20"/>
              </w:rPr>
              <w:t>,rok produkcji 200</w:t>
            </w: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 xml:space="preserve">diesel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>
              <w:rPr>
                <w:sz w:val="20"/>
                <w:szCs w:val="20"/>
              </w:rPr>
              <w:t>1461</w:t>
            </w:r>
            <w:r w:rsidRPr="00CC24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C24CB">
              <w:rPr>
                <w:rFonts w:cstheme="minorHAnsi"/>
                <w:bCs/>
                <w:sz w:val="20"/>
                <w:szCs w:val="20"/>
              </w:rPr>
              <w:t>nr VIN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VF1BMSF0535608106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B6317" w:rsidP="00D80E0F" w:rsidRDefault="008B6317" w14:paraId="49232F6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5 600</w:t>
            </w:r>
            <w:r w:rsidRPr="00D440C1">
              <w:rPr>
                <w:rFonts w:cstheme="minorHAnsi"/>
                <w:bCs/>
              </w:rPr>
              <w:t>,00 zł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B6317" w:rsidP="00D80E0F" w:rsidRDefault="008B6317" w14:paraId="65DEF855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8B6317" w:rsidP="00D80E0F" w:rsidRDefault="008B6317" w14:paraId="35E9B443" w14:textId="328DE0B2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900</w:t>
            </w:r>
            <w:r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8B6317" w:rsidP="00D80E0F" w:rsidRDefault="008B6317" w14:paraId="61B550F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B6317" w:rsidP="00D80E0F" w:rsidRDefault="008B6317" w14:paraId="03EF2F41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ważne do 13.10.2026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kluczyki – 1 szt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karta,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wskazanie drogomierza 189105 km, </w:t>
            </w:r>
          </w:p>
        </w:tc>
      </w:tr>
    </w:tbl>
    <w:p w:rsidRPr="006C1AE7" w:rsidR="00193077" w:rsidP="00193077" w:rsidRDefault="00193077" w14:paraId="257CBCC1" w14:textId="77777777">
      <w:pPr>
        <w:pStyle w:val="Tekstpodstawowy"/>
      </w:pPr>
    </w:p>
    <w:bookmarkEnd w:id="0"/>
    <w:p w:rsidR="00736745" w:rsidP="00736745" w:rsidRDefault="001E47F8" w14:paraId="3D5C6EF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11D3703B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814DC3">
        <w:rPr>
          <w:rStyle w:val="Nagwek2Znak"/>
          <w:rFonts w:cstheme="minorHAnsi"/>
          <w:color w:val="auto"/>
          <w:sz w:val="24"/>
          <w:szCs w:val="24"/>
        </w:rPr>
        <w:t>8</w:t>
      </w:r>
      <w:r w:rsidR="009A68B3">
        <w:rPr>
          <w:rStyle w:val="Nagwek2Znak"/>
          <w:rFonts w:cstheme="minorHAnsi"/>
          <w:color w:val="auto"/>
          <w:sz w:val="24"/>
          <w:szCs w:val="24"/>
        </w:rPr>
        <w:t xml:space="preserve"> kwietnia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814DC3">
        <w:rPr>
          <w:rStyle w:val="Nagwek2Znak"/>
          <w:rFonts w:cstheme="minorHAnsi"/>
          <w:color w:val="auto"/>
          <w:sz w:val="24"/>
          <w:szCs w:val="24"/>
        </w:rPr>
        <w:t>30</w:t>
      </w:r>
      <w:r w:rsidR="00193077">
        <w:rPr>
          <w:rStyle w:val="Nagwek2Znak"/>
          <w:rFonts w:cstheme="minorHAnsi"/>
          <w:color w:val="auto"/>
          <w:sz w:val="24"/>
          <w:szCs w:val="24"/>
        </w:rPr>
        <w:t xml:space="preserve"> kwietnia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5022EC6F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2</w:t>
      </w:r>
      <w:r w:rsidR="00814DC3">
        <w:rPr>
          <w:rFonts w:cstheme="minorHAnsi"/>
          <w:sz w:val="24"/>
          <w:szCs w:val="24"/>
        </w:rPr>
        <w:t>8</w:t>
      </w:r>
      <w:r w:rsidR="00193077">
        <w:rPr>
          <w:rFonts w:cstheme="minorHAnsi"/>
          <w:sz w:val="24"/>
          <w:szCs w:val="24"/>
        </w:rPr>
        <w:t xml:space="preserve"> kwietnia</w:t>
      </w:r>
      <w:r w:rsidRPr="00126068">
        <w:rPr>
          <w:rFonts w:cstheme="minorHAnsi"/>
          <w:sz w:val="24"/>
          <w:szCs w:val="24"/>
        </w:rPr>
        <w:t xml:space="preserve">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12FA8D0F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814DC3">
        <w:rPr>
          <w:rFonts w:cs="Calibri"/>
          <w:szCs w:val="24"/>
        </w:rPr>
        <w:t xml:space="preserve">Renault </w:t>
      </w:r>
      <w:proofErr w:type="spellStart"/>
      <w:r w:rsidR="00814DC3">
        <w:rPr>
          <w:rFonts w:cs="Calibri"/>
          <w:szCs w:val="24"/>
        </w:rPr>
        <w:t>Megane</w:t>
      </w:r>
      <w:proofErr w:type="spellEnd"/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3EF6AB42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</w:t>
      </w:r>
      <w:r w:rsidR="00814DC3">
        <w:t>8</w:t>
      </w:r>
      <w:r w:rsidR="00193077">
        <w:t xml:space="preserve"> kwietnia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26FD1433">
      <w:pPr>
        <w:pStyle w:val="TekstpismaKAS"/>
      </w:pPr>
      <w:r w:rsidRPr="00736745">
        <w:t xml:space="preserve">Sprzedaż </w:t>
      </w:r>
      <w:r w:rsidR="00814DC3">
        <w:t xml:space="preserve">nie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75D1" w14:textId="77777777" w:rsidR="00A15881" w:rsidRDefault="00A15881">
      <w:pPr>
        <w:spacing w:after="0" w:line="240" w:lineRule="auto"/>
      </w:pPr>
      <w:r>
        <w:separator/>
      </w:r>
    </w:p>
  </w:endnote>
  <w:endnote w:type="continuationSeparator" w:id="0">
    <w:p w14:paraId="6FEC1BA2" w14:textId="77777777" w:rsidR="00A15881" w:rsidRDefault="00A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28EC12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55E3F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1AA0" w14:textId="77777777" w:rsidR="00A15881" w:rsidRDefault="00A15881">
      <w:pPr>
        <w:spacing w:after="0" w:line="240" w:lineRule="auto"/>
      </w:pPr>
      <w:r>
        <w:separator/>
      </w:r>
    </w:p>
  </w:footnote>
  <w:footnote w:type="continuationSeparator" w:id="0">
    <w:p w14:paraId="7450754A" w14:textId="77777777" w:rsidR="00A15881" w:rsidRDefault="00A1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27E65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40D1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4DC3"/>
    <w:rsid w:val="008155B4"/>
    <w:rsid w:val="00820D5C"/>
    <w:rsid w:val="00825058"/>
    <w:rsid w:val="0083430F"/>
    <w:rsid w:val="00834B27"/>
    <w:rsid w:val="00841D56"/>
    <w:rsid w:val="008420DB"/>
    <w:rsid w:val="00842832"/>
    <w:rsid w:val="00843A48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B6317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5E3F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8214bd839a7f4f8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Pezalski Dariusz</cp:lastModifiedBy>
  <cp:revision>3</cp:revision>
  <cp:lastPrinted>2026-04-17T12:30:00Z</cp:lastPrinted>
  <dcterms:created xsi:type="dcterms:W3CDTF">2026-04-21T10:15:00Z</dcterms:created>
  <dcterms:modified xsi:type="dcterms:W3CDTF">2026-04-21T10:25:00Z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3009-SEE.715.4.2026.9</vt:lpwstr>
  </op:property>
  <op:property fmtid="{D5CDD505-2E9C-101B-9397-08002B2CF9AE}" pid="14" name="UNPPisma">
    <vt:lpwstr>3009-26-014684</vt:lpwstr>
  </op:property>
  <op:property fmtid="{D5CDD505-2E9C-101B-9397-08002B2CF9AE}" pid="15" name="ZnakSprawy">
    <vt:lpwstr>3009-SEE.715.4.2026</vt:lpwstr>
  </op:property>
  <op:property fmtid="{D5CDD505-2E9C-101B-9397-08002B2CF9AE}" pid="16" name="ZnakSprawy2">
    <vt:lpwstr>Znak sprawy: 3009-SEE.715.4.2026</vt:lpwstr>
  </op:property>
  <op:property fmtid="{D5CDD505-2E9C-101B-9397-08002B2CF9AE}" pid="17" name="AktualnaDataSlownie">
    <vt:lpwstr>21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zawiad. o sprzedaży z wolnej ręki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