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DD69B" w14:textId="012CE363" w:rsidR="001D056D" w:rsidRDefault="00757DE1">
      <w:r>
        <w:rPr>
          <w:noProof/>
        </w:rPr>
        <w:drawing>
          <wp:inline distT="0" distB="0" distL="0" distR="0" wp14:anchorId="1408A0C2" wp14:editId="5DF9A261">
            <wp:extent cx="5753100" cy="4314825"/>
            <wp:effectExtent l="0" t="4763" r="0" b="0"/>
            <wp:docPr id="18387807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38188" wp14:editId="38458485">
            <wp:extent cx="5753100" cy="4314825"/>
            <wp:effectExtent l="0" t="4763" r="0" b="0"/>
            <wp:docPr id="12688988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E8D6F" wp14:editId="766C6AAE">
            <wp:extent cx="5753100" cy="4314825"/>
            <wp:effectExtent l="0" t="4763" r="0" b="0"/>
            <wp:docPr id="8449481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970B8" wp14:editId="321BFAAC">
            <wp:extent cx="5753100" cy="4314825"/>
            <wp:effectExtent l="0" t="4763" r="0" b="0"/>
            <wp:docPr id="37486216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8BA09" wp14:editId="4C013B9D">
            <wp:extent cx="5762625" cy="7677150"/>
            <wp:effectExtent l="0" t="0" r="9525" b="0"/>
            <wp:docPr id="17827472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0E2F6" wp14:editId="021DB7E2">
            <wp:extent cx="5762625" cy="7677150"/>
            <wp:effectExtent l="0" t="0" r="9525" b="0"/>
            <wp:docPr id="1388114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E51C" w14:textId="77777777" w:rsidR="006C43EE" w:rsidRDefault="006C43EE" w:rsidP="008C1C66">
      <w:pPr>
        <w:spacing w:after="0" w:line="240" w:lineRule="auto"/>
      </w:pPr>
      <w:r>
        <w:separator/>
      </w:r>
    </w:p>
  </w:endnote>
  <w:endnote w:type="continuationSeparator" w:id="0">
    <w:p w14:paraId="0381F7A7" w14:textId="77777777" w:rsidR="006C43EE" w:rsidRDefault="006C43EE" w:rsidP="008C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430AA" w14:textId="77777777" w:rsidR="006C43EE" w:rsidRDefault="006C43EE" w:rsidP="008C1C66">
      <w:pPr>
        <w:spacing w:after="0" w:line="240" w:lineRule="auto"/>
      </w:pPr>
      <w:r>
        <w:separator/>
      </w:r>
    </w:p>
  </w:footnote>
  <w:footnote w:type="continuationSeparator" w:id="0">
    <w:p w14:paraId="7BDC37FD" w14:textId="77777777" w:rsidR="006C43EE" w:rsidRDefault="006C43EE" w:rsidP="008C1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66"/>
    <w:rsid w:val="001D056D"/>
    <w:rsid w:val="006C43EE"/>
    <w:rsid w:val="006F052E"/>
    <w:rsid w:val="00757DE1"/>
    <w:rsid w:val="008C1C66"/>
    <w:rsid w:val="00E8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3ECAD50"/>
  <w15:chartTrackingRefBased/>
  <w15:docId w15:val="{DF33A258-FFF0-43DB-B21C-4701C18E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1C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C1C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1C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1C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C1C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C1C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C1C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C1C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C1C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C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C1C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C1C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1C6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C1C6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C1C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C1C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C1C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C1C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C1C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C1C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C1C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C1C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C1C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C1C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C1C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C1C6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C1C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C1C6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C1C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Kotliński Paweł</dc:creator>
  <cp:keywords/>
  <dc:description/>
  <cp:lastModifiedBy>Kotliński Paweł</cp:lastModifiedBy>
  <cp:revision>3</cp:revision>
  <dcterms:created xsi:type="dcterms:W3CDTF">2026-04-13T07:33:00Z</dcterms:created>
  <dcterms:modified xsi:type="dcterms:W3CDTF">2026-04-13T07:37:00Z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UxC4dwLulzfINJ8nQH+xvX5LNGipWa4BRSZhPgxsCvmQonsVnb2NECC8F70KQoAe1/1sO6swMzRX1j6/a5DoBQ==</vt:lpwstr>
  </property>
  <property fmtid="{D5CDD505-2E9C-101B-9397-08002B2CF9AE}" pid="4" name="MFClassificationDate">
    <vt:lpwstr>2026-04-13T09:34:04.6687772+02:00</vt:lpwstr>
  </property>
  <property fmtid="{D5CDD505-2E9C-101B-9397-08002B2CF9AE}" pid="5" name="MFClassifiedBySID">
    <vt:lpwstr>UxC4dwLulzfINJ8nQH+xvX5LNGipWa4BRSZhPgxsCvm42mrIC/DSDv0ggS+FjUN/2v1BBotkLlY5aAiEhoi6ubBL4B8gOPi87e/YvzlCAfnhDz3QpM6pYnRIuq76+sCZ</vt:lpwstr>
  </property>
  <property fmtid="{D5CDD505-2E9C-101B-9397-08002B2CF9AE}" pid="6" name="MFGRNItemId">
    <vt:lpwstr>GRN-41603fa6-72d4-4b6b-bc94-6aaf2fab9620</vt:lpwstr>
  </property>
  <property fmtid="{D5CDD505-2E9C-101B-9397-08002B2CF9AE}" pid="7" name="MFHash">
    <vt:lpwstr>xS+C42BH+scS5smzVnr5VuUEZ7qdate1p6swKWHN6hA=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