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73E06C9C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 w:rsidR="005E2689">
        <w:rPr>
          <w:rFonts w:ascii="Lato" w:hAnsi="Lato"/>
        </w:rPr>
        <w:t xml:space="preserve"> 5 marca </w:t>
      </w:r>
      <w:r w:rsidR="00147BA6">
        <w:rPr>
          <w:rFonts w:ascii="Lato" w:hAnsi="Lato"/>
        </w:rPr>
        <w:t xml:space="preserve"> </w:t>
      </w:r>
      <w:r w:rsidRPr="00D71734">
        <w:rPr>
          <w:rFonts w:ascii="Lato" w:hAnsi="Lato"/>
        </w:rPr>
        <w:t>202</w:t>
      </w:r>
      <w:r w:rsidR="005E2689">
        <w:rPr>
          <w:rFonts w:ascii="Lato" w:hAnsi="Lato"/>
        </w:rPr>
        <w:t>6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6A597DA8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</w:t>
      </w:r>
      <w:r w:rsidR="00A26B8B">
        <w:rPr>
          <w:color w:val="C00000"/>
        </w:rPr>
        <w:t>E</w:t>
      </w:r>
      <w:r w:rsidR="005569AF" w:rsidRPr="00A66AA5">
        <w:rPr>
          <w:color w:val="C00000"/>
        </w:rPr>
        <w:t>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554C4B1B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 w:rsidR="00637763">
        <w:rPr>
          <w:rFonts w:cstheme="minorHAnsi"/>
          <w:bCs/>
          <w:sz w:val="24"/>
          <w:szCs w:val="24"/>
        </w:rPr>
        <w:t xml:space="preserve">w trybie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 co do, której Sąd Rejonowy w</w:t>
      </w:r>
      <w:r w:rsidR="0094497C">
        <w:rPr>
          <w:rFonts w:cstheme="minorHAnsi"/>
          <w:bCs/>
          <w:sz w:val="24"/>
          <w:szCs w:val="24"/>
        </w:rPr>
        <w:t xml:space="preserve"> Pleszewie</w:t>
      </w:r>
      <w:r w:rsidRPr="00F241E2">
        <w:rPr>
          <w:rFonts w:cstheme="minorHAnsi"/>
          <w:bCs/>
          <w:sz w:val="24"/>
          <w:szCs w:val="24"/>
        </w:rPr>
        <w:t xml:space="preserve"> orzekł przepadek na rzecz Skarbu Państwa. </w:t>
      </w:r>
    </w:p>
    <w:p w14:paraId="63D10E0C" w14:textId="77777777" w:rsidR="00A66AA5" w:rsidRDefault="00A66AA5" w:rsidP="00A66AA5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A66AA5" w14:paraId="0F43CFF6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C749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2F0F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2FBB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1E9A" w14:textId="7806F249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 w:rsidR="003B6DB6">
              <w:rPr>
                <w:rFonts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BF3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272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6B8B" w14:paraId="487E1B0C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BD1A" w14:textId="77777777" w:rsidR="00A26B8B" w:rsidRDefault="00A26B8B" w:rsidP="00A26B8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6B2" w14:textId="77777777" w:rsidR="00A26B8B" w:rsidRPr="00C332C0" w:rsidRDefault="00A26B8B" w:rsidP="00A26B8B">
            <w:pPr>
              <w:rPr>
                <w:bCs/>
              </w:rPr>
            </w:pPr>
            <w:r w:rsidRPr="00C332C0">
              <w:rPr>
                <w:bCs/>
              </w:rPr>
              <w:t>Samochód osobowy marki Volkswagen Passat B6 1,9</w:t>
            </w:r>
          </w:p>
          <w:p w14:paraId="0F15E627" w14:textId="77777777" w:rsidR="00A26B8B" w:rsidRDefault="00A26B8B" w:rsidP="00A26B8B">
            <w:pPr>
              <w:pStyle w:val="Standard"/>
              <w:widowControl w:val="0"/>
              <w:spacing w:before="113" w:after="0" w:line="240" w:lineRule="auto"/>
            </w:pPr>
            <w:r w:rsidRPr="00C332C0">
              <w:rPr>
                <w:bCs/>
              </w:rPr>
              <w:t xml:space="preserve">rok produkcji 2006 </w:t>
            </w:r>
            <w:r w:rsidRPr="00C332C0">
              <w:rPr>
                <w:bCs/>
              </w:rPr>
              <w:br/>
              <w:t xml:space="preserve">nr rejestr. PPL 75T5, </w:t>
            </w:r>
            <w:r w:rsidRPr="00C332C0">
              <w:t>VIN WVWZZZ3CZ6P140105</w:t>
            </w:r>
          </w:p>
          <w:p w14:paraId="2F208F4F" w14:textId="7E9AAE19" w:rsidR="00A26B8B" w:rsidRPr="00502348" w:rsidRDefault="00A26B8B" w:rsidP="00A26B8B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332C0">
              <w:t>pojemność silnika 1896,00 cm</w:t>
            </w:r>
            <w:r w:rsidRPr="00C332C0">
              <w:rPr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9C93" w14:textId="14F0C14A" w:rsidR="00A26B8B" w:rsidRDefault="00A26B8B" w:rsidP="00A26B8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11.100,00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2D5" w14:textId="7A596DDD" w:rsidR="00A26B8B" w:rsidRDefault="00A26B8B" w:rsidP="00A26B8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3.500,00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E64" w14:textId="2F3D919A" w:rsidR="00A26B8B" w:rsidRDefault="00A26B8B" w:rsidP="00A26B8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1A70" w14:textId="361480FA" w:rsidR="00A26B8B" w:rsidRPr="008E0DD4" w:rsidRDefault="00A26B8B" w:rsidP="00A26B8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Brak dowodu rejestracyjnego, ON, stan licznika 280400 km. </w:t>
            </w:r>
          </w:p>
        </w:tc>
      </w:tr>
    </w:tbl>
    <w:p w14:paraId="4CC0D65B" w14:textId="3E05474C" w:rsidR="00637763" w:rsidRPr="00637763" w:rsidRDefault="00637763" w:rsidP="00637763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od </w:t>
      </w:r>
      <w:r w:rsidR="00D3058A">
        <w:rPr>
          <w:rStyle w:val="Nagwek2Znak"/>
          <w:rFonts w:cstheme="minorHAnsi"/>
          <w:b w:val="0"/>
          <w:color w:val="auto"/>
          <w:sz w:val="24"/>
          <w:szCs w:val="24"/>
        </w:rPr>
        <w:t>12</w:t>
      </w:r>
      <w:r w:rsidR="005E2689">
        <w:rPr>
          <w:rStyle w:val="Nagwek2Znak"/>
          <w:rFonts w:cstheme="minorHAnsi"/>
          <w:b w:val="0"/>
          <w:color w:val="auto"/>
          <w:sz w:val="24"/>
          <w:szCs w:val="24"/>
        </w:rPr>
        <w:t xml:space="preserve"> marca 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2026 roku do </w:t>
      </w:r>
      <w:r w:rsidR="005E2689">
        <w:rPr>
          <w:rStyle w:val="Nagwek2Znak"/>
          <w:rFonts w:cstheme="minorHAnsi"/>
          <w:b w:val="0"/>
          <w:color w:val="auto"/>
          <w:sz w:val="24"/>
          <w:szCs w:val="24"/>
        </w:rPr>
        <w:t>31 marca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roku, </w:t>
      </w:r>
      <w:r w:rsidRPr="00637763">
        <w:rPr>
          <w:rStyle w:val="Nagwek2Znak"/>
          <w:rFonts w:cstheme="minorHAnsi"/>
          <w:b w:val="0"/>
          <w:bCs/>
          <w:color w:val="auto"/>
          <w:sz w:val="24"/>
          <w:szCs w:val="24"/>
        </w:rPr>
        <w:t>w godz. 8:00 do 14:00, termin może ulec skróceniu z chwilą sprzedaży</w:t>
      </w:r>
    </w:p>
    <w:p w14:paraId="1CEC4697" w14:textId="77777777" w:rsidR="00637763" w:rsidRPr="00637763" w:rsidRDefault="00637763" w:rsidP="00637763">
      <w:pPr>
        <w:spacing w:before="240" w:after="240"/>
        <w:ind w:left="1418" w:hanging="1418"/>
        <w:jc w:val="both"/>
        <w:rPr>
          <w:rFonts w:ascii="Calibri" w:hAnsi="Calibri" w:cs="Calibri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637763">
        <w:rPr>
          <w:rFonts w:ascii="Calibri" w:hAnsi="Calibri" w:cs="Calibri"/>
          <w:lang w:val="fr-FR"/>
        </w:rPr>
        <w:tab/>
      </w:r>
      <w:r w:rsidRPr="00637763">
        <w:rPr>
          <w:rFonts w:ascii="Calibri" w:hAnsi="Calibri" w:cs="Calibri"/>
          <w:bCs/>
          <w:sz w:val="24"/>
          <w:szCs w:val="24"/>
        </w:rPr>
        <w:t xml:space="preserve">63-200 Jarocin, ul. Kościuszki 21 – Siedziba Urzędu Skarbowego </w:t>
      </w:r>
      <w:r w:rsidRPr="00637763">
        <w:rPr>
          <w:rFonts w:ascii="Calibri" w:hAnsi="Calibri" w:cs="Calibri"/>
          <w:bCs/>
          <w:sz w:val="24"/>
          <w:szCs w:val="24"/>
        </w:rPr>
        <w:br/>
        <w:t>w Jarocinie,  pokój B11</w:t>
      </w:r>
    </w:p>
    <w:p w14:paraId="14AD05B6" w14:textId="77777777" w:rsidR="00637763" w:rsidRDefault="00637763" w:rsidP="00294203">
      <w:pPr>
        <w:pStyle w:val="rdtytuKAS"/>
        <w:rPr>
          <w:color w:val="C00000"/>
          <w:sz w:val="28"/>
          <w:szCs w:val="28"/>
        </w:rPr>
      </w:pPr>
    </w:p>
    <w:p w14:paraId="43EC0DFE" w14:textId="3DDAF9C6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7EB2E310" w14:textId="290A0731" w:rsidR="00C01C35" w:rsidRDefault="00637763" w:rsidP="00C01C35">
      <w:pPr>
        <w:pStyle w:val="rdtytuKAS"/>
        <w:rPr>
          <w:rStyle w:val="Nagwek2Znak"/>
          <w:rFonts w:cstheme="minorHAnsi"/>
          <w:color w:val="auto"/>
          <w:sz w:val="24"/>
          <w:szCs w:val="24"/>
        </w:rPr>
      </w:pPr>
      <w:r>
        <w:rPr>
          <w:b w:val="0"/>
          <w:bCs/>
          <w:szCs w:val="24"/>
        </w:rPr>
        <w:t xml:space="preserve">Ruchomości </w:t>
      </w:r>
      <w:r w:rsidR="00C2227C" w:rsidRPr="007154B3">
        <w:rPr>
          <w:b w:val="0"/>
          <w:bCs/>
          <w:szCs w:val="24"/>
        </w:rPr>
        <w:t>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od </w:t>
      </w:r>
      <w:r w:rsidR="007304B0">
        <w:rPr>
          <w:rStyle w:val="Nagwek2Znak"/>
          <w:rFonts w:cstheme="minorHAnsi"/>
          <w:color w:val="auto"/>
          <w:sz w:val="24"/>
          <w:szCs w:val="24"/>
        </w:rPr>
        <w:t>1</w:t>
      </w:r>
      <w:r w:rsidR="00D3058A">
        <w:rPr>
          <w:rStyle w:val="Nagwek2Znak"/>
          <w:rFonts w:cstheme="minorHAnsi"/>
          <w:color w:val="auto"/>
          <w:sz w:val="24"/>
          <w:szCs w:val="24"/>
        </w:rPr>
        <w:t>2</w:t>
      </w:r>
      <w:r w:rsidR="00147BA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5E2689">
        <w:rPr>
          <w:rStyle w:val="Nagwek2Znak"/>
          <w:rFonts w:cstheme="minorHAnsi"/>
          <w:color w:val="auto"/>
          <w:sz w:val="24"/>
          <w:szCs w:val="24"/>
        </w:rPr>
        <w:t>marca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47BA6">
        <w:rPr>
          <w:rStyle w:val="Nagwek2Znak"/>
          <w:rFonts w:cstheme="minorHAnsi"/>
          <w:color w:val="auto"/>
          <w:sz w:val="24"/>
          <w:szCs w:val="24"/>
        </w:rPr>
        <w:t>6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roku </w:t>
      </w:r>
      <w:r>
        <w:rPr>
          <w:rStyle w:val="Nagwek2Znak"/>
          <w:rFonts w:cstheme="minorHAnsi"/>
          <w:color w:val="auto"/>
          <w:sz w:val="24"/>
          <w:szCs w:val="24"/>
        </w:rPr>
        <w:t>do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5E2689">
        <w:rPr>
          <w:rStyle w:val="Nagwek2Znak"/>
          <w:rFonts w:cstheme="minorHAnsi"/>
          <w:color w:val="auto"/>
          <w:sz w:val="24"/>
          <w:szCs w:val="24"/>
        </w:rPr>
        <w:t>31</w:t>
      </w:r>
      <w:r w:rsidR="00147BA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5E2689">
        <w:rPr>
          <w:rStyle w:val="Nagwek2Znak"/>
          <w:rFonts w:cstheme="minorHAnsi"/>
          <w:color w:val="auto"/>
          <w:sz w:val="24"/>
          <w:szCs w:val="24"/>
        </w:rPr>
        <w:t>marca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2026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 w:rsidR="00C01C35">
        <w:rPr>
          <w:rStyle w:val="Nagwek2Znak"/>
          <w:rFonts w:cstheme="minorHAnsi"/>
          <w:color w:val="auto"/>
          <w:sz w:val="24"/>
          <w:szCs w:val="24"/>
        </w:rPr>
        <w:t>607 350 131</w:t>
      </w:r>
    </w:p>
    <w:p w14:paraId="02A9960A" w14:textId="65A3697E" w:rsidR="006F72CB" w:rsidRPr="007154B3" w:rsidRDefault="00416DBF" w:rsidP="006F72CB">
      <w:pPr>
        <w:pStyle w:val="rdtytuKAS"/>
        <w:rPr>
          <w:b w:val="0"/>
          <w:szCs w:val="24"/>
          <w:lang w:eastAsia="pl-PL"/>
        </w:rPr>
      </w:pPr>
      <w:r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C01C35">
        <w:rPr>
          <w:rStyle w:val="Nagwek2Znak"/>
          <w:rFonts w:cstheme="minorHAnsi"/>
          <w:color w:val="auto"/>
          <w:sz w:val="24"/>
          <w:szCs w:val="24"/>
        </w:rPr>
        <w:t>4</w:t>
      </w:r>
      <w:r w:rsidR="009F2E6D">
        <w:rPr>
          <w:rStyle w:val="Nagwek2Znak"/>
          <w:rFonts w:cstheme="minorHAnsi"/>
          <w:color w:val="auto"/>
          <w:sz w:val="24"/>
          <w:szCs w:val="24"/>
        </w:rPr>
        <w:t>6 lub 62</w:t>
      </w:r>
      <w:r w:rsidR="00637763">
        <w:rPr>
          <w:rStyle w:val="Nagwek2Znak"/>
          <w:rFonts w:cstheme="minorHAnsi"/>
          <w:color w:val="auto"/>
          <w:sz w:val="24"/>
          <w:szCs w:val="24"/>
        </w:rPr>
        <w:t xml:space="preserve">. 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065234E6" w14:textId="4DCA0682" w:rsidR="007D378E" w:rsidRPr="00637763" w:rsidRDefault="00C2227C" w:rsidP="0063776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1658753A" w14:textId="75E09BB3" w:rsidR="000E6EA1" w:rsidRDefault="0063776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Ruchomości</w:t>
      </w:r>
      <w:r w:rsidR="00D91C2D">
        <w:rPr>
          <w:rFonts w:cstheme="minorHAnsi"/>
          <w:bCs/>
          <w:sz w:val="24"/>
          <w:szCs w:val="24"/>
        </w:rPr>
        <w:t xml:space="preserve"> zostan</w:t>
      </w:r>
      <w:r>
        <w:rPr>
          <w:rFonts w:cstheme="minorHAnsi"/>
          <w:bCs/>
          <w:sz w:val="24"/>
          <w:szCs w:val="24"/>
        </w:rPr>
        <w:t xml:space="preserve">ą </w:t>
      </w:r>
      <w:r w:rsidR="00D91C2D">
        <w:rPr>
          <w:rFonts w:cstheme="minorHAnsi"/>
          <w:bCs/>
          <w:sz w:val="24"/>
          <w:szCs w:val="24"/>
        </w:rPr>
        <w:t>sprzedan</w:t>
      </w:r>
      <w:r>
        <w:rPr>
          <w:rFonts w:cstheme="minorHAnsi"/>
          <w:bCs/>
          <w:sz w:val="24"/>
          <w:szCs w:val="24"/>
        </w:rPr>
        <w:t>e</w:t>
      </w:r>
      <w:r w:rsidR="00D91C2D">
        <w:rPr>
          <w:rFonts w:cstheme="minorHAnsi"/>
          <w:bCs/>
          <w:sz w:val="24"/>
          <w:szCs w:val="24"/>
        </w:rPr>
        <w:t xml:space="preserve"> pierwszej osobie, która wyrazi chęć zakupu i uiści cenę sprzedaży. </w:t>
      </w:r>
      <w:r w:rsidR="00D91C2D"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6D3F1E8C" w14:textId="77777777" w:rsidR="002274B8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Wadium nie jest wymagane.</w:t>
      </w:r>
      <w:r>
        <w:rPr>
          <w:rFonts w:cstheme="minorHAnsi"/>
          <w:bCs/>
          <w:sz w:val="24"/>
          <w:szCs w:val="24"/>
        </w:rPr>
        <w:t xml:space="preserve"> </w:t>
      </w:r>
    </w:p>
    <w:p w14:paraId="64D3782F" w14:textId="2C2A48FF" w:rsidR="00637763" w:rsidRPr="00382A4F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Sprzedaż nie jest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</w:p>
    <w:p w14:paraId="53088052" w14:textId="4FED60BF" w:rsidR="00CB6EB2" w:rsidRPr="00CB6EB2" w:rsidRDefault="00D91C2D" w:rsidP="00CB6EB2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CB6EB2">
        <w:rPr>
          <w:rFonts w:cstheme="minorHAnsi"/>
          <w:bCs/>
          <w:sz w:val="24"/>
          <w:szCs w:val="24"/>
        </w:rPr>
        <w:lastRenderedPageBreak/>
        <w:t>Za pierwszą osobę uznamy t</w:t>
      </w:r>
      <w:r w:rsidR="00C65584" w:rsidRPr="00CB6EB2">
        <w:rPr>
          <w:rFonts w:cstheme="minorHAnsi"/>
          <w:bCs/>
          <w:sz w:val="24"/>
          <w:szCs w:val="24"/>
        </w:rPr>
        <w:t>ę osobę</w:t>
      </w:r>
      <w:r w:rsidRPr="00CB6EB2">
        <w:rPr>
          <w:rFonts w:cstheme="minorHAnsi"/>
          <w:bCs/>
          <w:sz w:val="24"/>
          <w:szCs w:val="24"/>
        </w:rPr>
        <w:t xml:space="preserve">, która jako pierwsza dokona rezerwacji </w:t>
      </w:r>
      <w:r w:rsidR="00F44592" w:rsidRPr="00CB6EB2">
        <w:rPr>
          <w:rFonts w:cstheme="minorHAnsi"/>
          <w:bCs/>
          <w:sz w:val="24"/>
          <w:szCs w:val="24"/>
        </w:rPr>
        <w:t xml:space="preserve">jednej </w:t>
      </w:r>
      <w:r w:rsidRPr="00CB6EB2">
        <w:rPr>
          <w:rFonts w:cstheme="minorHAnsi"/>
          <w:bCs/>
          <w:sz w:val="24"/>
          <w:szCs w:val="24"/>
        </w:rPr>
        <w:t>wizyty</w:t>
      </w:r>
      <w:r w:rsidR="00DE0B9F" w:rsidRPr="00CB6EB2">
        <w:rPr>
          <w:rFonts w:cstheme="minorHAnsi"/>
          <w:bCs/>
          <w:sz w:val="24"/>
          <w:szCs w:val="24"/>
        </w:rPr>
        <w:t xml:space="preserve"> na najwcześniejszy termin</w:t>
      </w:r>
      <w:r w:rsidR="00C64BE2" w:rsidRPr="00CB6EB2">
        <w:rPr>
          <w:rFonts w:cstheme="minorHAnsi"/>
          <w:bCs/>
          <w:sz w:val="24"/>
          <w:szCs w:val="24"/>
        </w:rPr>
        <w:t xml:space="preserve"> (od 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D3058A">
        <w:rPr>
          <w:rFonts w:cstheme="minorHAnsi"/>
          <w:bCs/>
          <w:sz w:val="24"/>
          <w:szCs w:val="24"/>
        </w:rPr>
        <w:t>12</w:t>
      </w:r>
      <w:r w:rsidR="005E2689">
        <w:rPr>
          <w:rFonts w:cstheme="minorHAnsi"/>
          <w:bCs/>
          <w:sz w:val="24"/>
          <w:szCs w:val="24"/>
        </w:rPr>
        <w:t>.03</w:t>
      </w:r>
      <w:r w:rsidR="00E37301" w:rsidRPr="00CB6EB2">
        <w:rPr>
          <w:rFonts w:cstheme="minorHAnsi"/>
          <w:bCs/>
          <w:sz w:val="24"/>
          <w:szCs w:val="24"/>
        </w:rPr>
        <w:t>.</w:t>
      </w:r>
      <w:r w:rsidR="00C64BE2" w:rsidRPr="00CB6EB2">
        <w:rPr>
          <w:rFonts w:cstheme="minorHAnsi"/>
          <w:bCs/>
          <w:sz w:val="24"/>
          <w:szCs w:val="24"/>
        </w:rPr>
        <w:t>202</w:t>
      </w:r>
      <w:r w:rsidR="00E37301" w:rsidRPr="00CB6EB2">
        <w:rPr>
          <w:rFonts w:cstheme="minorHAnsi"/>
          <w:bCs/>
          <w:sz w:val="24"/>
          <w:szCs w:val="24"/>
        </w:rPr>
        <w:t>6</w:t>
      </w:r>
      <w:r w:rsidR="00C64BE2" w:rsidRPr="00CB6EB2">
        <w:rPr>
          <w:rFonts w:cstheme="minorHAnsi"/>
          <w:bCs/>
          <w:sz w:val="24"/>
          <w:szCs w:val="24"/>
        </w:rPr>
        <w:t xml:space="preserve"> godz. 8.00 – </w:t>
      </w:r>
      <w:r w:rsidR="005E2689">
        <w:rPr>
          <w:rFonts w:cstheme="minorHAnsi"/>
          <w:bCs/>
          <w:sz w:val="24"/>
          <w:szCs w:val="24"/>
        </w:rPr>
        <w:t>31</w:t>
      </w:r>
      <w:r w:rsidR="00E37301" w:rsidRPr="00CB6EB2">
        <w:rPr>
          <w:rFonts w:cstheme="minorHAnsi"/>
          <w:bCs/>
          <w:sz w:val="24"/>
          <w:szCs w:val="24"/>
        </w:rPr>
        <w:t>.</w:t>
      </w:r>
      <w:r w:rsidR="005E2689">
        <w:rPr>
          <w:rFonts w:cstheme="minorHAnsi"/>
          <w:bCs/>
          <w:sz w:val="24"/>
          <w:szCs w:val="24"/>
        </w:rPr>
        <w:t>03</w:t>
      </w:r>
      <w:r w:rsidR="00C64BE2" w:rsidRPr="00CB6EB2">
        <w:rPr>
          <w:rFonts w:cstheme="minorHAnsi"/>
          <w:bCs/>
          <w:sz w:val="24"/>
          <w:szCs w:val="24"/>
        </w:rPr>
        <w:t>.202</w:t>
      </w:r>
      <w:r w:rsidR="00C01C35" w:rsidRPr="00CB6EB2">
        <w:rPr>
          <w:rFonts w:cstheme="minorHAnsi"/>
          <w:bCs/>
          <w:sz w:val="24"/>
          <w:szCs w:val="24"/>
        </w:rPr>
        <w:t>6</w:t>
      </w:r>
      <w:r w:rsidR="00C64BE2" w:rsidRPr="00CB6EB2">
        <w:rPr>
          <w:rFonts w:cstheme="minorHAnsi"/>
          <w:bCs/>
          <w:sz w:val="24"/>
          <w:szCs w:val="24"/>
        </w:rPr>
        <w:t xml:space="preserve"> godz. 1</w:t>
      </w:r>
      <w:r w:rsidR="00C01C35" w:rsidRPr="00CB6EB2">
        <w:rPr>
          <w:rFonts w:cstheme="minorHAnsi"/>
          <w:bCs/>
          <w:sz w:val="24"/>
          <w:szCs w:val="24"/>
        </w:rPr>
        <w:t>4</w:t>
      </w:r>
      <w:r w:rsidR="00C64BE2" w:rsidRPr="00CB6EB2">
        <w:rPr>
          <w:rFonts w:cstheme="minorHAnsi"/>
          <w:bCs/>
          <w:sz w:val="24"/>
          <w:szCs w:val="24"/>
        </w:rPr>
        <w:t xml:space="preserve">.00) </w:t>
      </w:r>
      <w:r w:rsidRPr="00CB6EB2">
        <w:rPr>
          <w:rFonts w:cstheme="minorHAnsi"/>
          <w:bCs/>
          <w:sz w:val="24"/>
          <w:szCs w:val="24"/>
        </w:rPr>
        <w:t xml:space="preserve">za pomocą strony internetowej: </w:t>
      </w:r>
      <w:r w:rsidRPr="00CB6EB2">
        <w:rPr>
          <w:rFonts w:cstheme="minorHAnsi"/>
          <w:b/>
          <w:sz w:val="24"/>
          <w:szCs w:val="24"/>
        </w:rPr>
        <w:t>wizyta.podatki.gov.pl</w:t>
      </w:r>
      <w:r w:rsidRPr="00CB6EB2">
        <w:rPr>
          <w:rFonts w:cstheme="minorHAnsi"/>
          <w:bCs/>
          <w:sz w:val="24"/>
          <w:szCs w:val="24"/>
        </w:rPr>
        <w:t xml:space="preserve"> (ścieżka: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>ojewództwo-wielkopolskie</w:t>
      </w:r>
      <w:r w:rsidR="00343175" w:rsidRPr="00CB6EB2">
        <w:rPr>
          <w:rFonts w:cstheme="minorHAnsi"/>
          <w:bCs/>
          <w:sz w:val="24"/>
          <w:szCs w:val="24"/>
        </w:rPr>
        <w:t>/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343175" w:rsidRPr="00CB6EB2">
        <w:rPr>
          <w:rFonts w:cstheme="minorHAnsi"/>
          <w:bCs/>
          <w:sz w:val="24"/>
          <w:szCs w:val="24"/>
        </w:rPr>
        <w:t>U</w:t>
      </w:r>
      <w:r w:rsidRPr="00CB6EB2">
        <w:rPr>
          <w:rFonts w:cstheme="minorHAnsi"/>
          <w:bCs/>
          <w:sz w:val="24"/>
          <w:szCs w:val="24"/>
        </w:rPr>
        <w:t xml:space="preserve">rząd </w:t>
      </w:r>
      <w:r w:rsidR="00343175" w:rsidRPr="00CB6EB2">
        <w:rPr>
          <w:rFonts w:cstheme="minorHAnsi"/>
          <w:bCs/>
          <w:sz w:val="24"/>
          <w:szCs w:val="24"/>
        </w:rPr>
        <w:t>S</w:t>
      </w:r>
      <w:r w:rsidRPr="00CB6EB2">
        <w:rPr>
          <w:rFonts w:cstheme="minorHAnsi"/>
          <w:bCs/>
          <w:sz w:val="24"/>
          <w:szCs w:val="24"/>
        </w:rPr>
        <w:t xml:space="preserve">karbowy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 xml:space="preserve"> Jarocin</w:t>
      </w:r>
      <w:r w:rsidR="00343175" w:rsidRPr="00CB6EB2">
        <w:rPr>
          <w:rFonts w:cstheme="minorHAnsi"/>
          <w:bCs/>
          <w:sz w:val="24"/>
          <w:szCs w:val="24"/>
        </w:rPr>
        <w:t>ie / P</w:t>
      </w:r>
      <w:r w:rsidRPr="00CB6EB2">
        <w:rPr>
          <w:rFonts w:cstheme="minorHAnsi"/>
          <w:bCs/>
          <w:sz w:val="24"/>
          <w:szCs w:val="24"/>
        </w:rPr>
        <w:t>ostępowania i czynności sprawdzające/ egzekucja</w:t>
      </w:r>
      <w:r w:rsidR="00343175" w:rsidRPr="00CB6EB2">
        <w:rPr>
          <w:rFonts w:cstheme="minorHAnsi"/>
          <w:bCs/>
          <w:sz w:val="24"/>
          <w:szCs w:val="24"/>
        </w:rPr>
        <w:t xml:space="preserve"> administracyjna/ </w:t>
      </w:r>
      <w:r w:rsidRPr="00CB6EB2">
        <w:rPr>
          <w:rFonts w:cstheme="minorHAnsi"/>
          <w:bCs/>
          <w:sz w:val="24"/>
          <w:szCs w:val="24"/>
        </w:rPr>
        <w:t>dodatkowe informacje: sprzedaż z wolnej ręki</w:t>
      </w:r>
      <w:r w:rsidR="005E2689">
        <w:rPr>
          <w:rFonts w:cstheme="minorHAnsi"/>
          <w:bCs/>
          <w:sz w:val="24"/>
          <w:szCs w:val="24"/>
        </w:rPr>
        <w:t xml:space="preserve"> </w:t>
      </w:r>
      <w:r w:rsidR="00CB2A8F">
        <w:rPr>
          <w:rFonts w:cstheme="minorHAnsi"/>
          <w:bCs/>
          <w:sz w:val="24"/>
          <w:szCs w:val="24"/>
        </w:rPr>
        <w:t>VW PASSAT</w:t>
      </w:r>
      <w:r w:rsidR="00CB6EB2" w:rsidRPr="00CB6EB2">
        <w:rPr>
          <w:rFonts w:cstheme="minorHAnsi"/>
          <w:bCs/>
          <w:sz w:val="24"/>
          <w:szCs w:val="24"/>
        </w:rPr>
        <w:t xml:space="preserve">, </w:t>
      </w:r>
      <w:r w:rsidR="00CB6EB2" w:rsidRPr="00CB6EB2">
        <w:rPr>
          <w:color w:val="000000"/>
          <w:sz w:val="24"/>
          <w:szCs w:val="24"/>
        </w:rPr>
        <w:t xml:space="preserve">a następnie stawi się w siedzibie tut. Urzędu </w:t>
      </w:r>
      <w:r w:rsidR="002274B8">
        <w:rPr>
          <w:color w:val="000000"/>
          <w:sz w:val="24"/>
          <w:szCs w:val="24"/>
        </w:rPr>
        <w:br/>
      </w:r>
      <w:r w:rsidR="00CB6EB2" w:rsidRPr="00CB6EB2">
        <w:rPr>
          <w:color w:val="000000"/>
          <w:sz w:val="24"/>
          <w:szCs w:val="24"/>
        </w:rPr>
        <w:t>w terminie dokonanej przez siebie rezerwacji i dokona zapłaty ceny sprzedaży w gotówce</w:t>
      </w:r>
      <w:r w:rsidR="00CB6EB2">
        <w:rPr>
          <w:color w:val="000000"/>
        </w:rPr>
        <w:t>.</w:t>
      </w:r>
    </w:p>
    <w:p w14:paraId="3267CBF7" w14:textId="77777777" w:rsidR="00CB6EB2" w:rsidRDefault="00CB6EB2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5E90EE9B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="001C2126" w:rsidRPr="001C2126">
        <w:rPr>
          <w:b/>
          <w:bCs/>
        </w:rPr>
        <w:t>607 350</w:t>
      </w:r>
      <w:r w:rsidR="003B6DB6">
        <w:rPr>
          <w:b/>
          <w:bCs/>
        </w:rPr>
        <w:t> </w:t>
      </w:r>
      <w:r w:rsidR="001C2126" w:rsidRPr="001C2126">
        <w:rPr>
          <w:b/>
          <w:bCs/>
        </w:rPr>
        <w:t>131</w:t>
      </w:r>
      <w:r w:rsidR="003B6DB6">
        <w:rPr>
          <w:b/>
          <w:bCs/>
        </w:rPr>
        <w:t xml:space="preserve"> lub </w:t>
      </w:r>
      <w:r w:rsidR="003B6DB6" w:rsidRPr="001C2126">
        <w:rPr>
          <w:b/>
          <w:bCs/>
        </w:rPr>
        <w:t xml:space="preserve">62 505 60 </w:t>
      </w:r>
      <w:r w:rsidR="003B6DB6">
        <w:rPr>
          <w:b/>
          <w:bCs/>
        </w:rPr>
        <w:t>4</w:t>
      </w:r>
      <w:r w:rsidR="00B741CB">
        <w:rPr>
          <w:b/>
          <w:bCs/>
        </w:rPr>
        <w:t>6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44388212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proofErr w:type="spellStart"/>
      <w:r w:rsidR="00DA6CB4">
        <w:rPr>
          <w:color w:val="auto"/>
          <w:lang w:eastAsia="pl-PL"/>
        </w:rPr>
        <w:t>t.j</w:t>
      </w:r>
      <w:proofErr w:type="spellEnd"/>
      <w:r w:rsidR="00DA6CB4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32F6" w14:textId="77777777" w:rsidR="00F1581E" w:rsidRDefault="00F1581E">
      <w:pPr>
        <w:spacing w:after="0" w:line="240" w:lineRule="auto"/>
      </w:pPr>
      <w:r>
        <w:separator/>
      </w:r>
    </w:p>
  </w:endnote>
  <w:endnote w:type="continuationSeparator" w:id="0">
    <w:p w14:paraId="6DCDD1E2" w14:textId="77777777" w:rsidR="00F1581E" w:rsidRDefault="00F1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8B5DFE2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8B5DFE2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94BF80E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94BF80E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E51D" w14:textId="77777777" w:rsidR="00F1581E" w:rsidRDefault="00F1581E">
      <w:pPr>
        <w:spacing w:after="0" w:line="240" w:lineRule="auto"/>
      </w:pPr>
      <w:r>
        <w:separator/>
      </w:r>
    </w:p>
  </w:footnote>
  <w:footnote w:type="continuationSeparator" w:id="0">
    <w:p w14:paraId="4FF02768" w14:textId="77777777" w:rsidR="00F1581E" w:rsidRDefault="00F1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41BD"/>
    <w:rsid w:val="00034B79"/>
    <w:rsid w:val="000430B8"/>
    <w:rsid w:val="0004569E"/>
    <w:rsid w:val="00050A0D"/>
    <w:rsid w:val="00055AC0"/>
    <w:rsid w:val="00063B64"/>
    <w:rsid w:val="00065992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47BA6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274B8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E5CA8"/>
    <w:rsid w:val="002F7155"/>
    <w:rsid w:val="00311881"/>
    <w:rsid w:val="00312E2F"/>
    <w:rsid w:val="0031541C"/>
    <w:rsid w:val="00315465"/>
    <w:rsid w:val="00322E83"/>
    <w:rsid w:val="00325C12"/>
    <w:rsid w:val="00331F9B"/>
    <w:rsid w:val="003333A2"/>
    <w:rsid w:val="0033600B"/>
    <w:rsid w:val="00343175"/>
    <w:rsid w:val="00347ECC"/>
    <w:rsid w:val="003708B4"/>
    <w:rsid w:val="00374302"/>
    <w:rsid w:val="00374609"/>
    <w:rsid w:val="00377AC3"/>
    <w:rsid w:val="003816CB"/>
    <w:rsid w:val="0038265D"/>
    <w:rsid w:val="00382A4F"/>
    <w:rsid w:val="0039099E"/>
    <w:rsid w:val="00391900"/>
    <w:rsid w:val="00392CA6"/>
    <w:rsid w:val="003979B6"/>
    <w:rsid w:val="003A1885"/>
    <w:rsid w:val="003A49AC"/>
    <w:rsid w:val="003B68CF"/>
    <w:rsid w:val="003B6DB6"/>
    <w:rsid w:val="003C6D15"/>
    <w:rsid w:val="003D0E26"/>
    <w:rsid w:val="003D27ED"/>
    <w:rsid w:val="003E439D"/>
    <w:rsid w:val="003F3DF9"/>
    <w:rsid w:val="003F7D84"/>
    <w:rsid w:val="0040691C"/>
    <w:rsid w:val="00416DBF"/>
    <w:rsid w:val="004247F0"/>
    <w:rsid w:val="00430147"/>
    <w:rsid w:val="00430A6F"/>
    <w:rsid w:val="00430E84"/>
    <w:rsid w:val="00432B81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74B9C"/>
    <w:rsid w:val="00580F03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5E2689"/>
    <w:rsid w:val="0060684A"/>
    <w:rsid w:val="0061245B"/>
    <w:rsid w:val="00614925"/>
    <w:rsid w:val="00637763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04B0"/>
    <w:rsid w:val="00731046"/>
    <w:rsid w:val="0073543A"/>
    <w:rsid w:val="00743EFC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44F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E45"/>
    <w:rsid w:val="007F6AF1"/>
    <w:rsid w:val="007F6B73"/>
    <w:rsid w:val="008010D0"/>
    <w:rsid w:val="008041C4"/>
    <w:rsid w:val="00807328"/>
    <w:rsid w:val="008119EE"/>
    <w:rsid w:val="00820D5C"/>
    <w:rsid w:val="00822670"/>
    <w:rsid w:val="00825058"/>
    <w:rsid w:val="00834B27"/>
    <w:rsid w:val="00841D56"/>
    <w:rsid w:val="008420DB"/>
    <w:rsid w:val="00842832"/>
    <w:rsid w:val="00845B69"/>
    <w:rsid w:val="008573D0"/>
    <w:rsid w:val="00864CCB"/>
    <w:rsid w:val="008733BB"/>
    <w:rsid w:val="00880450"/>
    <w:rsid w:val="00881407"/>
    <w:rsid w:val="00883AA1"/>
    <w:rsid w:val="008929A5"/>
    <w:rsid w:val="008A64F9"/>
    <w:rsid w:val="008C116E"/>
    <w:rsid w:val="008C25BF"/>
    <w:rsid w:val="008D0006"/>
    <w:rsid w:val="008D0566"/>
    <w:rsid w:val="008E1AD4"/>
    <w:rsid w:val="008E2087"/>
    <w:rsid w:val="008E477B"/>
    <w:rsid w:val="008E6221"/>
    <w:rsid w:val="008F5D65"/>
    <w:rsid w:val="008F6A13"/>
    <w:rsid w:val="00903384"/>
    <w:rsid w:val="009126F0"/>
    <w:rsid w:val="00915290"/>
    <w:rsid w:val="00916CE2"/>
    <w:rsid w:val="009209F9"/>
    <w:rsid w:val="00941105"/>
    <w:rsid w:val="009412AA"/>
    <w:rsid w:val="0094497C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053E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9F2E6D"/>
    <w:rsid w:val="00A019FA"/>
    <w:rsid w:val="00A02B4A"/>
    <w:rsid w:val="00A04D6A"/>
    <w:rsid w:val="00A05FF3"/>
    <w:rsid w:val="00A101AA"/>
    <w:rsid w:val="00A1375B"/>
    <w:rsid w:val="00A142B1"/>
    <w:rsid w:val="00A15906"/>
    <w:rsid w:val="00A17E3D"/>
    <w:rsid w:val="00A2241F"/>
    <w:rsid w:val="00A24275"/>
    <w:rsid w:val="00A24ECA"/>
    <w:rsid w:val="00A26B8B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830C5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C715A"/>
    <w:rsid w:val="00AD448E"/>
    <w:rsid w:val="00AE2468"/>
    <w:rsid w:val="00AF139D"/>
    <w:rsid w:val="00AF2ED9"/>
    <w:rsid w:val="00AF507D"/>
    <w:rsid w:val="00B01DCF"/>
    <w:rsid w:val="00B12B35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741CB"/>
    <w:rsid w:val="00B84A94"/>
    <w:rsid w:val="00B90C8C"/>
    <w:rsid w:val="00B92E8F"/>
    <w:rsid w:val="00B97C68"/>
    <w:rsid w:val="00BA0606"/>
    <w:rsid w:val="00BA1B93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1C35"/>
    <w:rsid w:val="00C02657"/>
    <w:rsid w:val="00C042FB"/>
    <w:rsid w:val="00C07D41"/>
    <w:rsid w:val="00C14386"/>
    <w:rsid w:val="00C2227C"/>
    <w:rsid w:val="00C41358"/>
    <w:rsid w:val="00C4224A"/>
    <w:rsid w:val="00C45E5F"/>
    <w:rsid w:val="00C55317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2A8F"/>
    <w:rsid w:val="00CB6EB2"/>
    <w:rsid w:val="00CB6F1F"/>
    <w:rsid w:val="00CD2CCA"/>
    <w:rsid w:val="00CE6E27"/>
    <w:rsid w:val="00CE751F"/>
    <w:rsid w:val="00CF7F06"/>
    <w:rsid w:val="00D061A7"/>
    <w:rsid w:val="00D10A0D"/>
    <w:rsid w:val="00D14434"/>
    <w:rsid w:val="00D20C6E"/>
    <w:rsid w:val="00D21C70"/>
    <w:rsid w:val="00D230E0"/>
    <w:rsid w:val="00D27B8D"/>
    <w:rsid w:val="00D3058A"/>
    <w:rsid w:val="00D442D7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75CD3"/>
    <w:rsid w:val="00D81B25"/>
    <w:rsid w:val="00D823C5"/>
    <w:rsid w:val="00D91C2D"/>
    <w:rsid w:val="00D9366C"/>
    <w:rsid w:val="00DA0C2A"/>
    <w:rsid w:val="00DA3303"/>
    <w:rsid w:val="00DA43DA"/>
    <w:rsid w:val="00DA6CB4"/>
    <w:rsid w:val="00DB65EF"/>
    <w:rsid w:val="00DC3EDD"/>
    <w:rsid w:val="00DD2F96"/>
    <w:rsid w:val="00DE0B9F"/>
    <w:rsid w:val="00DF32FF"/>
    <w:rsid w:val="00DF3A93"/>
    <w:rsid w:val="00E020B3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AB2"/>
    <w:rsid w:val="00E34CA2"/>
    <w:rsid w:val="00E36BA9"/>
    <w:rsid w:val="00E36EAC"/>
    <w:rsid w:val="00E37301"/>
    <w:rsid w:val="00E40B03"/>
    <w:rsid w:val="00E45286"/>
    <w:rsid w:val="00E50FD8"/>
    <w:rsid w:val="00E65EC0"/>
    <w:rsid w:val="00E67824"/>
    <w:rsid w:val="00E7132C"/>
    <w:rsid w:val="00E72EA8"/>
    <w:rsid w:val="00E73901"/>
    <w:rsid w:val="00E7560B"/>
    <w:rsid w:val="00EA7FDA"/>
    <w:rsid w:val="00EB3188"/>
    <w:rsid w:val="00EB5290"/>
    <w:rsid w:val="00ED1180"/>
    <w:rsid w:val="00EF4928"/>
    <w:rsid w:val="00EF51F9"/>
    <w:rsid w:val="00F00472"/>
    <w:rsid w:val="00F11DC6"/>
    <w:rsid w:val="00F149BD"/>
    <w:rsid w:val="00F1581E"/>
    <w:rsid w:val="00F20DAF"/>
    <w:rsid w:val="00F309F5"/>
    <w:rsid w:val="00F350A8"/>
    <w:rsid w:val="00F37828"/>
    <w:rsid w:val="00F44592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3E4C-6F56-446E-B9E1-56267EAE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Łukasiewicz Róża</cp:lastModifiedBy>
  <cp:revision>12</cp:revision>
  <cp:lastPrinted>2026-03-05T09:25:00Z</cp:lastPrinted>
  <dcterms:created xsi:type="dcterms:W3CDTF">2026-03-05T09:11:00Z</dcterms:created>
  <dcterms:modified xsi:type="dcterms:W3CDTF">2026-03-05T13:29:00Z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