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32FCB945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9C7761">
        <w:rPr>
          <w:rFonts w:cstheme="minorHAnsi"/>
          <w:sz w:val="24"/>
          <w:szCs w:val="24"/>
        </w:rPr>
        <w:t>4</w:t>
      </w:r>
      <w:r w:rsidR="00475687">
        <w:rPr>
          <w:rFonts w:cstheme="minorHAnsi"/>
          <w:sz w:val="24"/>
          <w:szCs w:val="24"/>
        </w:rPr>
        <w:t xml:space="preserve"> marca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6670795C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302FA1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:rsidR="00475687" w:rsidP="00576B20" w:rsidRDefault="00475687" w14:paraId="651EA335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:rsidRPr="00D82937" w:rsidR="000F29BD" w:rsidP="00576B20" w:rsidRDefault="000F29BD" w14:paraId="0CE0C96F" w14:textId="614D14AA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7A7166FE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9 grudnia 2025 r. sygn. akt II K 827/25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65ECD81C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302FA1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302FA1">
        <w:rPr>
          <w:rStyle w:val="Nagwek2Znak"/>
          <w:rFonts w:cstheme="minorHAnsi"/>
          <w:b w:val="0"/>
          <w:color w:val="auto"/>
          <w:sz w:val="24"/>
          <w:szCs w:val="24"/>
        </w:rPr>
        <w:t>13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C27F6D" w:rsidP="00C27F6D" w:rsidRDefault="00C27F6D" w14:paraId="1F787E2B" w14:textId="7A6DE5CF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312389">
        <w:rPr>
          <w:rFonts w:cstheme="minorHAnsi"/>
          <w:sz w:val="24"/>
          <w:szCs w:val="24"/>
        </w:rPr>
        <w:t>ul. Złotej Rybki 15, 64-500 Przyborowo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27F6D" w:rsidP="00FE551C" w:rsidRDefault="00501268" w14:paraId="550A117C" w14:textId="2046A3AA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501268" w:rsidP="00FE551C" w:rsidRDefault="00312389" w14:paraId="0FA979BB" w14:textId="443457E0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312389">
              <w:rPr>
                <w:rFonts w:ascii="Calibri" w:hAnsi="Calibri" w:cs="Calibri"/>
              </w:rPr>
              <w:t>MERCEDES-BENZ CLK 320 II/W209/C209</w:t>
            </w:r>
            <w:r w:rsidRPr="00501268" w:rsidR="00501268">
              <w:rPr>
                <w:rFonts w:ascii="Calibri" w:hAnsi="Calibri" w:cs="Calibri"/>
              </w:rPr>
              <w:t xml:space="preserve">, </w:t>
            </w:r>
            <w:r w:rsidR="00FE062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3199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 w:rsidRPr="001A1326">
              <w:rPr>
                <w:rFonts w:ascii="Calibri" w:hAnsi="Calibri" w:cs="Calibri"/>
              </w:rPr>
              <w:t xml:space="preserve">benzyna, </w:t>
            </w:r>
            <w:r>
              <w:rPr>
                <w:rFonts w:ascii="Calibri" w:hAnsi="Calibri" w:cs="Calibri"/>
              </w:rPr>
              <w:t>160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218</w:t>
            </w:r>
            <w:r w:rsidRPr="001A1326">
              <w:rPr>
                <w:rFonts w:ascii="Calibri" w:hAnsi="Calibri" w:cs="Calibri"/>
              </w:rPr>
              <w:t xml:space="preserve"> KM),</w:t>
            </w:r>
            <w:r>
              <w:rPr>
                <w:rFonts w:ascii="Calibri" w:hAnsi="Calibri" w:cs="Calibri"/>
              </w:rPr>
              <w:t xml:space="preserve"> </w:t>
            </w:r>
            <w:r w:rsidRPr="00FE062E" w:rsidR="00FE062E">
              <w:rPr>
                <w:rFonts w:ascii="Calibri" w:hAnsi="Calibri" w:cs="Calibri"/>
              </w:rPr>
              <w:t xml:space="preserve">                                          VIN: </w:t>
            </w:r>
            <w:r w:rsidRPr="00CF3519">
              <w:rPr>
                <w:rFonts w:ascii="Calibri" w:hAnsi="Calibri" w:cs="Calibri"/>
              </w:rPr>
              <w:t>WDB2093651F014203</w:t>
            </w:r>
            <w:r w:rsidR="00501268">
              <w:rPr>
                <w:rFonts w:ascii="Calibri" w:hAnsi="Calibri" w:cs="Calibri"/>
              </w:rPr>
              <w:t xml:space="preserve">, </w:t>
            </w:r>
          </w:p>
          <w:p w:rsidRPr="00FE551C" w:rsidR="000F29BD" w:rsidP="00FE551C" w:rsidRDefault="00FE062E" w14:paraId="60A612BC" w14:textId="0EBF530F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prod. </w:t>
            </w:r>
            <w:r w:rsidR="00312389">
              <w:rPr>
                <w:rFonts w:ascii="Calibri" w:hAnsi="Calibri" w:cs="Calibri"/>
              </w:rPr>
              <w:t>2002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="00312389">
              <w:rPr>
                <w:rFonts w:ascii="Calibri" w:hAnsi="Calibri" w:cs="Calibri"/>
              </w:rPr>
              <w:t xml:space="preserve">343 988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312389">
              <w:rPr>
                <w:rFonts w:ascii="Calibri" w:hAnsi="Calibri" w:cs="Calibri"/>
              </w:rPr>
              <w:t>27</w:t>
            </w:r>
            <w:r w:rsidRPr="00FE062E">
              <w:rPr>
                <w:rFonts w:ascii="Calibri" w:hAnsi="Calibri" w:cs="Calibri"/>
              </w:rPr>
              <w:t>.02.2026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312389" w14:paraId="5E299874" w14:textId="10B76805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FE062E" w14:paraId="7CCA7207" w14:textId="0059BB2A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302FA1">
              <w:rPr>
                <w:rFonts w:cstheme="minorHAnsi"/>
                <w:bCs/>
                <w:sz w:val="24"/>
                <w:szCs w:val="24"/>
              </w:rPr>
              <w:t>.0</w:t>
            </w:r>
            <w:r w:rsidR="00312389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78CDD13F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302FA1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roku od godz. </w:t>
      </w:r>
      <w:r w:rsidR="00302FA1">
        <w:rPr>
          <w:rFonts w:cstheme="minorHAnsi"/>
          <w:bCs/>
          <w:sz w:val="24"/>
          <w:szCs w:val="24"/>
        </w:rPr>
        <w:t>12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302FA1">
        <w:rPr>
          <w:rFonts w:cstheme="minorHAnsi"/>
          <w:bCs/>
          <w:sz w:val="24"/>
          <w:szCs w:val="24"/>
        </w:rPr>
        <w:t>13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475687">
        <w:rPr>
          <w:rFonts w:cstheme="minorHAnsi"/>
          <w:sz w:val="24"/>
          <w:szCs w:val="24"/>
        </w:rPr>
        <w:t xml:space="preserve"> ul. </w:t>
      </w:r>
      <w:r w:rsidRPr="00475687" w:rsidR="00475687">
        <w:rPr>
          <w:rFonts w:cstheme="minorHAnsi"/>
          <w:sz w:val="24"/>
          <w:szCs w:val="24"/>
        </w:rPr>
        <w:t>Złotej Rybki 15, 64-500 Przyborowo</w:t>
      </w:r>
      <w:r w:rsidR="00501268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9C7761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 w14:paraId="76BB34BE" w14:textId="6D0F0FCB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302FA1">
        <w:rPr>
          <w:lang w:eastAsia="pl-PL"/>
        </w:rPr>
        <w:t>2026</w:t>
      </w:r>
      <w:r w:rsidRPr="00D82937">
        <w:rPr>
          <w:lang w:eastAsia="pl-PL"/>
        </w:rPr>
        <w:t xml:space="preserve"> r. poz. </w:t>
      </w:r>
      <w:r w:rsidR="00302FA1">
        <w:rPr>
          <w:lang w:eastAsia="pl-PL"/>
        </w:rPr>
        <w:t>268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 w14:paraId="06E3628D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475687">
                          <w:pPr>
                            <w:pStyle w:val="Stopka"/>
                            <w:tabs>
                              <w:tab w:val="clear" w:pos="9072"/>
                              <w:tab w:val="left" w:pos="14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475687">
                    <w:pPr>
                      <w:pStyle w:val="Stopka"/>
                      <w:tabs>
                        <w:tab w:val="clear" w:pos="9072"/>
                        <w:tab w:val="left" w:pos="14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>tel.: 22 330 03 30 | ePUAP /c9pn80v5r5/SkrytkaESP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r>
      <w:rPr>
        <w:rFonts w:cs="Calibri"/>
      </w:rPr>
      <w:t>Urzad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defaultTabStop w:val="284"/>
  <w:autoHyphenation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02FA1"/>
    <w:rsid w:val="00312389"/>
    <w:rsid w:val="00326AD8"/>
    <w:rsid w:val="00370617"/>
    <w:rsid w:val="0038209E"/>
    <w:rsid w:val="00395158"/>
    <w:rsid w:val="003A6287"/>
    <w:rsid w:val="003C1224"/>
    <w:rsid w:val="003F6CBB"/>
    <w:rsid w:val="004743B9"/>
    <w:rsid w:val="00475687"/>
    <w:rsid w:val="00481D33"/>
    <w:rsid w:val="00501268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24B1"/>
    <w:rsid w:val="00913B8B"/>
    <w:rsid w:val="0095633B"/>
    <w:rsid w:val="009B01B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364DD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8381D"/>
    <w:rsid w:val="00ED1935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74</cp:revision>
  <cp:lastPrinted>2026-03-03T13:44:00Z</cp:lastPrinted>
  <dcterms:created xsi:type="dcterms:W3CDTF">2023-02-10T11:00:00Z</dcterms:created>
  <dcterms:modified xsi:type="dcterms:W3CDTF">2026-03-18T09:12:00Z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3029-SEE.715.8.2026.6</vt:lpwstr>
  </op:property>
  <op:property fmtid="{D5CDD505-2E9C-101B-9397-08002B2CF9AE}" pid="14" name="UNPPisma">
    <vt:lpwstr>3029-26-017991</vt:lpwstr>
  </op:property>
  <op:property fmtid="{D5CDD505-2E9C-101B-9397-08002B2CF9AE}" pid="15" name="ZnakSprawy">
    <vt:lpwstr>3029-SEE.715.8.2026</vt:lpwstr>
  </op:property>
  <op:property fmtid="{D5CDD505-2E9C-101B-9397-08002B2CF9AE}" pid="16" name="ZnakSprawy2">
    <vt:lpwstr>Znak sprawy: 3029-SEE.715.8.2026</vt:lpwstr>
  </op:property>
  <op:property fmtid="{D5CDD505-2E9C-101B-9397-08002B2CF9AE}" pid="17" name="AktualnaDataSlownie">
    <vt:lpwstr>18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MIASTO I GMINA SZAMOTUŁY</vt:lpwstr>
  </op:property>
  <op:property fmtid="{D5CDD505-2E9C-101B-9397-08002B2CF9AE}" pid="50" name="adresaciDW2">
    <vt:lpwstr>MIASTO I GMINA SZAMOTUŁY, DWORCOWA 26, 64-500 SZAMOTUŁY;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