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7F74AA82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D561D9">
        <w:rPr>
          <w:rFonts w:ascii="Lato" w:hAnsi="Lato"/>
        </w:rPr>
        <w:t>1</w:t>
      </w:r>
      <w:r w:rsidR="00002506">
        <w:rPr>
          <w:rFonts w:ascii="Lato" w:hAnsi="Lato"/>
        </w:rPr>
        <w:t>1 marca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313F24B0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DB59CE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60D72959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AB1B04">
        <w:rPr>
          <w:rFonts w:cstheme="minorHAnsi"/>
          <w:bCs/>
          <w:sz w:val="24"/>
          <w:szCs w:val="24"/>
        </w:rPr>
        <w:t>Pleszewie</w:t>
      </w:r>
      <w:r w:rsidR="00F43CDD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77777777" w:rsidR="00B87925" w:rsidRPr="00D561D9" w:rsidRDefault="00A95987">
      <w:pPr>
        <w:pStyle w:val="Nagwek2"/>
        <w:spacing w:line="240" w:lineRule="auto"/>
        <w:rPr>
          <w:rFonts w:ascii="Calibri" w:hAnsi="Calibri" w:cs="Calibri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2835"/>
        <w:gridCol w:w="1560"/>
        <w:gridCol w:w="1417"/>
        <w:gridCol w:w="1276"/>
        <w:gridCol w:w="1701"/>
      </w:tblGrid>
      <w:tr w:rsidR="00B87925" w14:paraId="7FD0C09F" w14:textId="77777777" w:rsidTr="0000250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0250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DFF" w14:textId="15BDC072" w:rsidR="00570468" w:rsidRPr="00C332C0" w:rsidRDefault="00570468" w:rsidP="0057046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002506">
              <w:rPr>
                <w:bCs/>
              </w:rPr>
              <w:t>Audi A3</w:t>
            </w:r>
          </w:p>
          <w:p w14:paraId="5DCD99D1" w14:textId="24B13A8F" w:rsidR="00002506" w:rsidRDefault="00570468" w:rsidP="00C332C0">
            <w:pPr>
              <w:spacing w:line="271" w:lineRule="auto"/>
              <w:ind w:right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332C0">
              <w:rPr>
                <w:bCs/>
              </w:rPr>
              <w:t>rok produkcji 200</w:t>
            </w:r>
            <w:r w:rsidR="00002506">
              <w:rPr>
                <w:bCs/>
              </w:rPr>
              <w:t>9</w:t>
            </w:r>
            <w:r w:rsidR="00C332C0" w:rsidRPr="00C332C0">
              <w:rPr>
                <w:bCs/>
              </w:rPr>
              <w:br/>
            </w:r>
            <w:r w:rsidRPr="00C332C0">
              <w:rPr>
                <w:bCs/>
              </w:rPr>
              <w:t>nr rejestr. P</w:t>
            </w:r>
            <w:r w:rsidR="00002506">
              <w:rPr>
                <w:bCs/>
              </w:rPr>
              <w:t>JA 47819</w:t>
            </w:r>
            <w:r w:rsidR="00C332C0" w:rsidRPr="00C332C0">
              <w:rPr>
                <w:bCs/>
              </w:rPr>
              <w:t xml:space="preserve">, </w:t>
            </w:r>
            <w:r w:rsidRPr="00C332C0">
              <w:t>VIN</w:t>
            </w:r>
            <w:r w:rsidR="00002506">
              <w:t xml:space="preserve"> </w:t>
            </w:r>
            <w:r w:rsidR="00002506" w:rsidRPr="00BA0AEA">
              <w:rPr>
                <w:rFonts w:eastAsia="Times New Roman" w:cstheme="minorHAnsi"/>
                <w:sz w:val="24"/>
                <w:szCs w:val="24"/>
                <w:lang w:eastAsia="pl-PL"/>
              </w:rPr>
              <w:t>WAUZZZ8P29A050521</w:t>
            </w:r>
          </w:p>
          <w:p w14:paraId="27CD5994" w14:textId="5698714B" w:rsidR="00B87925" w:rsidRPr="00C332C0" w:rsidRDefault="00570468" w:rsidP="00C332C0">
            <w:pPr>
              <w:spacing w:line="271" w:lineRule="auto"/>
              <w:ind w:right="363"/>
              <w:rPr>
                <w:bCs/>
              </w:rPr>
            </w:pPr>
            <w:r w:rsidRPr="00C332C0">
              <w:t xml:space="preserve">pojemność silnika </w:t>
            </w:r>
            <w:r w:rsidR="00064419" w:rsidRPr="00C332C0">
              <w:t>1</w:t>
            </w:r>
            <w:r w:rsidR="00002506">
              <w:t>798</w:t>
            </w:r>
            <w:r w:rsidRPr="00C332C0">
              <w:t>,00 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6CB3F2DC" w:rsidR="00B87925" w:rsidRDefault="0006441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02506">
              <w:rPr>
                <w:rFonts w:cs="Arial"/>
                <w:bCs/>
                <w:sz w:val="24"/>
                <w:szCs w:val="24"/>
              </w:rPr>
              <w:t>7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002506"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00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774F5EE0" w:rsidR="00B87925" w:rsidRDefault="00002506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13.125,00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60659DA8" w:rsidR="00B87925" w:rsidRDefault="004C29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  <w:r w:rsidR="00002506">
              <w:rPr>
                <w:rFonts w:cs="Arial"/>
                <w:bCs/>
                <w:sz w:val="24"/>
                <w:szCs w:val="24"/>
              </w:rPr>
              <w:t>750,00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4169A283" w:rsidR="00A85080" w:rsidRPr="008E0DD4" w:rsidRDefault="00002506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benzyna, dowód rejestracyjny nie jest wydawany nabywcy, stan licznika 221728 km</w:t>
            </w:r>
          </w:p>
        </w:tc>
      </w:tr>
    </w:tbl>
    <w:p w14:paraId="0585E38C" w14:textId="01DC1392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002506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002506" w:rsidRPr="00002506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26 </w:t>
      </w:r>
      <w:r w:rsidRPr="00002506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marca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10B39C54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D561D9">
        <w:rPr>
          <w:rStyle w:val="Nagwek2Znak"/>
          <w:rFonts w:ascii="Calibri" w:hAnsi="Calibri" w:cs="Calibri"/>
          <w:color w:val="C00000"/>
        </w:rPr>
        <w:t>Miejsce</w:t>
      </w:r>
      <w:r w:rsidR="00002506">
        <w:rPr>
          <w:rStyle w:val="Nagwek2Znak"/>
          <w:rFonts w:ascii="Lato" w:hAnsi="Lato"/>
          <w:color w:val="FF0000"/>
        </w:rPr>
        <w:t xml:space="preserve">       </w:t>
      </w:r>
      <w:r w:rsidRPr="00D561D9">
        <w:rPr>
          <w:rFonts w:cstheme="minorHAnsi"/>
          <w:bCs/>
          <w:sz w:val="24"/>
          <w:szCs w:val="24"/>
        </w:rPr>
        <w:t>63-200 Jarocin, ul. Kościuszki 21 –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5EDF220C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002506">
        <w:rPr>
          <w:rFonts w:cstheme="minorHAnsi"/>
          <w:bCs/>
          <w:sz w:val="24"/>
          <w:szCs w:val="24"/>
        </w:rPr>
        <w:t>26</w:t>
      </w:r>
      <w:r w:rsidR="00D561D9">
        <w:rPr>
          <w:rFonts w:cstheme="minorHAnsi"/>
          <w:bCs/>
          <w:sz w:val="24"/>
          <w:szCs w:val="24"/>
        </w:rPr>
        <w:t xml:space="preserve"> marca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497D6BB4" w14:textId="5318F49A" w:rsidR="00F43CDD" w:rsidRPr="00EE78BE" w:rsidRDefault="00EE78BE">
      <w:pPr>
        <w:pStyle w:val="Standard"/>
        <w:spacing w:before="120"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EE78BE">
        <w:rPr>
          <w:rFonts w:cstheme="minorHAnsi"/>
          <w:b/>
          <w:color w:val="C00000"/>
          <w:sz w:val="28"/>
          <w:szCs w:val="28"/>
        </w:rPr>
        <w:t>Wadium</w:t>
      </w:r>
    </w:p>
    <w:p w14:paraId="2242796B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Warunkiem przystąpienie do licytacji ruchomości jest wpłata wadium.</w:t>
      </w:r>
    </w:p>
    <w:p w14:paraId="6B38B0D2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Wadium proszę wpłacić na rachunek bankowy 07 1010 1469 0000 6813 9120 0000.</w:t>
      </w:r>
    </w:p>
    <w:p w14:paraId="78E455E8" w14:textId="358CDD9E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 treści przelewu proszę zamieścić słowo wadium i oznaczenie ruchomości, której dotyczy. Wadium uznam za złożone, jeżeli wpłata zostanie uznana na naszym rachunku najpóźniej w dniu poprzedzającym dzień licytacji.</w:t>
      </w:r>
    </w:p>
    <w:p w14:paraId="6AC09B97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Nie później niż godzinę przed terminem licytacji wadium możecie Państwo złożyć gotówką pracownikowi obsługującemu organ egzekucyjny, jeżeli wadium nie przekracza 5.000,00 zł. Zatrzymam wadium złożone przez licytanta, któremu udzielę przybicia.</w:t>
      </w:r>
    </w:p>
    <w:p w14:paraId="7A1DE8DD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Pozostałym licytantom zwrócę wadium:</w:t>
      </w:r>
    </w:p>
    <w:p w14:paraId="687B4D89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bezgotówkowo: nie później niż w terminie 7 dni roboczych od dnia licytacji;</w:t>
      </w:r>
    </w:p>
    <w:p w14:paraId="5D5A664C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w gotówce – niezwłocznie.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77777777" w:rsidR="00F43CDD" w:rsidRDefault="00F43CDD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3B2AE677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456D8BC3" w14:textId="77777777" w:rsidR="00370C7C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 Naczelnik Urzędu Skarbowego </w:t>
      </w:r>
    </w:p>
    <w:p w14:paraId="16D43C4F" w14:textId="4ED1105C" w:rsidR="008077BC" w:rsidRPr="006A5064" w:rsidRDefault="008077BC" w:rsidP="00370C7C">
      <w:pPr>
        <w:pStyle w:val="Tekstpodstawowy"/>
        <w:spacing w:after="0" w:line="360" w:lineRule="auto"/>
        <w:ind w:left="4828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w Jarocinie</w:t>
      </w:r>
    </w:p>
    <w:p w14:paraId="671A69E1" w14:textId="50CAC5BA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="003279FB">
        <w:rPr>
          <w:rFonts w:eastAsia="Times New Roman" w:cs="Calibri"/>
          <w:color w:val="000000"/>
          <w:sz w:val="20"/>
          <w:szCs w:val="20"/>
          <w:highlight w:val="white"/>
        </w:rPr>
        <w:t>J</w:t>
      </w:r>
      <w:r w:rsidR="00370C7C">
        <w:rPr>
          <w:rFonts w:eastAsia="Times New Roman" w:cs="Calibri"/>
          <w:color w:val="000000"/>
          <w:sz w:val="20"/>
          <w:szCs w:val="20"/>
          <w:highlight w:val="white"/>
        </w:rPr>
        <w:t xml:space="preserve">oanna </w:t>
      </w:r>
      <w:proofErr w:type="spellStart"/>
      <w:r w:rsidR="00370C7C">
        <w:rPr>
          <w:rFonts w:eastAsia="Times New Roman" w:cs="Calibri"/>
          <w:color w:val="000000"/>
          <w:sz w:val="20"/>
          <w:szCs w:val="20"/>
          <w:highlight w:val="white"/>
        </w:rPr>
        <w:t>Wrembel</w:t>
      </w:r>
      <w:proofErr w:type="spellEnd"/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08AB8536" w14:textId="77777777" w:rsidR="008077BC" w:rsidRPr="00253824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253824" w:rsidRDefault="008077BC" w:rsidP="00C86C81">
      <w:pPr>
        <w:pStyle w:val="TekstpismaKAS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elektronicznym.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1AFF" w14:textId="77777777" w:rsidR="007E08DC" w:rsidRDefault="007E08DC">
      <w:pPr>
        <w:spacing w:after="0" w:line="240" w:lineRule="auto"/>
      </w:pPr>
      <w:r>
        <w:separator/>
      </w:r>
    </w:p>
  </w:endnote>
  <w:endnote w:type="continuationSeparator" w:id="0">
    <w:p w14:paraId="623F041A" w14:textId="77777777" w:rsidR="007E08DC" w:rsidRDefault="007E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7065" w14:textId="77777777" w:rsidR="007E08DC" w:rsidRDefault="007E08DC">
      <w:pPr>
        <w:spacing w:after="0" w:line="240" w:lineRule="auto"/>
      </w:pPr>
      <w:r>
        <w:separator/>
      </w:r>
    </w:p>
  </w:footnote>
  <w:footnote w:type="continuationSeparator" w:id="0">
    <w:p w14:paraId="4C57D76D" w14:textId="77777777" w:rsidR="007E08DC" w:rsidRDefault="007E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8869661">
    <w:abstractNumId w:val="0"/>
  </w:num>
  <w:num w:numId="2" w16cid:durableId="1181579156">
    <w:abstractNumId w:val="1"/>
  </w:num>
  <w:num w:numId="3" w16cid:durableId="843789961">
    <w:abstractNumId w:val="4"/>
  </w:num>
  <w:num w:numId="4" w16cid:durableId="2129471893">
    <w:abstractNumId w:val="2"/>
  </w:num>
  <w:num w:numId="5" w16cid:durableId="300888734">
    <w:abstractNumId w:val="3"/>
  </w:num>
  <w:num w:numId="6" w16cid:durableId="856888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2AEE"/>
    <w:rsid w:val="00064419"/>
    <w:rsid w:val="000840C3"/>
    <w:rsid w:val="00093A3C"/>
    <w:rsid w:val="00094FC1"/>
    <w:rsid w:val="000D457F"/>
    <w:rsid w:val="001128CE"/>
    <w:rsid w:val="00121A2B"/>
    <w:rsid w:val="001666A0"/>
    <w:rsid w:val="001C06BC"/>
    <w:rsid w:val="001C582B"/>
    <w:rsid w:val="00215638"/>
    <w:rsid w:val="002205B4"/>
    <w:rsid w:val="002226C7"/>
    <w:rsid w:val="002237D5"/>
    <w:rsid w:val="00227FB8"/>
    <w:rsid w:val="002454C3"/>
    <w:rsid w:val="00253824"/>
    <w:rsid w:val="002E0753"/>
    <w:rsid w:val="002F5923"/>
    <w:rsid w:val="003032A8"/>
    <w:rsid w:val="00304225"/>
    <w:rsid w:val="003279FB"/>
    <w:rsid w:val="00340173"/>
    <w:rsid w:val="00345A5E"/>
    <w:rsid w:val="00353079"/>
    <w:rsid w:val="00370C7C"/>
    <w:rsid w:val="00371A23"/>
    <w:rsid w:val="003926C0"/>
    <w:rsid w:val="0044538F"/>
    <w:rsid w:val="0048734A"/>
    <w:rsid w:val="00493566"/>
    <w:rsid w:val="004C2970"/>
    <w:rsid w:val="004C35B7"/>
    <w:rsid w:val="004D0682"/>
    <w:rsid w:val="004E3133"/>
    <w:rsid w:val="00502348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40196"/>
    <w:rsid w:val="006B1D94"/>
    <w:rsid w:val="006B7D9D"/>
    <w:rsid w:val="006C7A85"/>
    <w:rsid w:val="006D0BD5"/>
    <w:rsid w:val="006E684F"/>
    <w:rsid w:val="00712805"/>
    <w:rsid w:val="00764B19"/>
    <w:rsid w:val="007A6834"/>
    <w:rsid w:val="007D120F"/>
    <w:rsid w:val="007D162A"/>
    <w:rsid w:val="007D3F71"/>
    <w:rsid w:val="007E08DC"/>
    <w:rsid w:val="008077BC"/>
    <w:rsid w:val="008177AB"/>
    <w:rsid w:val="00820CAC"/>
    <w:rsid w:val="00844313"/>
    <w:rsid w:val="00862372"/>
    <w:rsid w:val="008B6BD6"/>
    <w:rsid w:val="008C3AB4"/>
    <w:rsid w:val="008C7148"/>
    <w:rsid w:val="008C7F7D"/>
    <w:rsid w:val="008E0DD4"/>
    <w:rsid w:val="008E32DA"/>
    <w:rsid w:val="008E4337"/>
    <w:rsid w:val="008F54F0"/>
    <w:rsid w:val="008F5982"/>
    <w:rsid w:val="00912996"/>
    <w:rsid w:val="00932482"/>
    <w:rsid w:val="009532FE"/>
    <w:rsid w:val="00966985"/>
    <w:rsid w:val="009F5158"/>
    <w:rsid w:val="00A02258"/>
    <w:rsid w:val="00A07AE4"/>
    <w:rsid w:val="00A85080"/>
    <w:rsid w:val="00A95987"/>
    <w:rsid w:val="00AB1B04"/>
    <w:rsid w:val="00AC0E84"/>
    <w:rsid w:val="00AC609C"/>
    <w:rsid w:val="00AF6A3C"/>
    <w:rsid w:val="00B14EE7"/>
    <w:rsid w:val="00B35E85"/>
    <w:rsid w:val="00B819BE"/>
    <w:rsid w:val="00B8569D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51EB"/>
    <w:rsid w:val="00CB198D"/>
    <w:rsid w:val="00CB687C"/>
    <w:rsid w:val="00CC6E6B"/>
    <w:rsid w:val="00CD10D6"/>
    <w:rsid w:val="00CE62D7"/>
    <w:rsid w:val="00D152BA"/>
    <w:rsid w:val="00D561D9"/>
    <w:rsid w:val="00D6147D"/>
    <w:rsid w:val="00D71734"/>
    <w:rsid w:val="00D71F6A"/>
    <w:rsid w:val="00DA524C"/>
    <w:rsid w:val="00DB567F"/>
    <w:rsid w:val="00DB59CE"/>
    <w:rsid w:val="00DB5F77"/>
    <w:rsid w:val="00DC7A50"/>
    <w:rsid w:val="00DE7B7F"/>
    <w:rsid w:val="00DF5AB3"/>
    <w:rsid w:val="00DF6334"/>
    <w:rsid w:val="00E04CD8"/>
    <w:rsid w:val="00E11596"/>
    <w:rsid w:val="00E52F21"/>
    <w:rsid w:val="00E6151C"/>
    <w:rsid w:val="00E848CD"/>
    <w:rsid w:val="00EC6645"/>
    <w:rsid w:val="00EE2571"/>
    <w:rsid w:val="00EE6BE6"/>
    <w:rsid w:val="00EE78BE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Pawlińska Olga</cp:lastModifiedBy>
  <cp:revision>10</cp:revision>
  <cp:lastPrinted>2026-03-11T06:39:00Z</cp:lastPrinted>
  <dcterms:created xsi:type="dcterms:W3CDTF">2026-03-11T06:28:00Z</dcterms:created>
  <dcterms:modified xsi:type="dcterms:W3CDTF">2026-03-11T07:01:00Z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