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535" w:rsidRDefault="00D64B74" w14:paraId="75BC7AF5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05E517F3" wp14:anchorId="35A7EAB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313535" w:rsidRDefault="00D64B74" w14:paraId="5AC5F69F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313535" w:rsidRDefault="00E81FA0" w14:paraId="7793281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KĘPNIE</w:t>
      </w:r>
    </w:p>
    <w:p w:rsidR="00313535" w:rsidRDefault="00313535" w14:paraId="63753379" w14:textId="77777777">
      <w:pPr>
        <w:spacing w:after="0"/>
        <w:contextualSpacing/>
        <w:jc w:val="right"/>
        <w:rPr>
          <w:rFonts w:ascii="Lato" w:hAnsi="Lato"/>
        </w:rPr>
      </w:pPr>
    </w:p>
    <w:p w:rsidR="00313535" w:rsidRDefault="00D64B74" w14:paraId="22448964" w14:textId="3D30E84D">
      <w:pPr>
        <w:spacing w:after="0"/>
        <w:contextualSpacing/>
        <w:jc w:val="right"/>
        <w:rPr>
          <w:rFonts w:ascii="Lato" w:hAnsi="Lato"/>
        </w:rPr>
      </w:pPr>
      <w:r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32D00E49" wp14:anchorId="40D47D1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D54F7A">
        <w:rPr>
          <w:rFonts w:ascii="Lato" w:hAnsi="Lato"/>
          <w:i/>
          <w:color w:val="2F5496" w:themeColor="accent1" w:themeShade="BF"/>
        </w:rPr>
        <w:t xml:space="preserve">Kępno, </w:t>
      </w:r>
      <w:r w:rsidR="00E05392">
        <w:rPr>
          <w:rFonts w:ascii="Lato" w:hAnsi="Lato"/>
          <w:i/>
          <w:color w:val="2F5496" w:themeColor="accent1" w:themeShade="BF"/>
        </w:rPr>
        <w:t>2</w:t>
      </w:r>
      <w:r w:rsidR="00E05A47">
        <w:rPr>
          <w:rFonts w:ascii="Lato" w:hAnsi="Lato"/>
          <w:i/>
          <w:color w:val="2F5496" w:themeColor="accent1" w:themeShade="BF"/>
        </w:rPr>
        <w:t>7</w:t>
      </w:r>
      <w:r w:rsidR="00E41A52">
        <w:rPr>
          <w:rFonts w:ascii="Lato" w:hAnsi="Lato"/>
          <w:i/>
          <w:color w:val="2F5496" w:themeColor="accent1" w:themeShade="BF"/>
        </w:rPr>
        <w:t xml:space="preserve"> lutego</w:t>
      </w:r>
      <w:r w:rsidR="00A4640C">
        <w:rPr>
          <w:rFonts w:ascii="Lato" w:hAnsi="Lato"/>
          <w:i/>
          <w:color w:val="2F5496" w:themeColor="accent1" w:themeShade="BF"/>
        </w:rPr>
        <w:t xml:space="preserve"> </w:t>
      </w:r>
      <w:r w:rsidR="00A4640C">
        <w:rPr>
          <w:rFonts w:ascii="Lato" w:hAnsi="Lato"/>
        </w:rPr>
        <w:t>202</w:t>
      </w:r>
      <w:r w:rsidR="005D0EFA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:rsidR="00313535" w:rsidRDefault="00E81FA0" w14:paraId="3A579267" w14:textId="7777777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PIERWSZEJ</w:t>
      </w:r>
      <w:r w:rsidR="00D64B74">
        <w:rPr>
          <w:rFonts w:ascii="Lato" w:hAnsi="Lato"/>
          <w:color w:val="C00000"/>
        </w:rPr>
        <w:t xml:space="preserve"> LICYTACJI RUCHOMOŚCI</w:t>
      </w:r>
    </w:p>
    <w:p w:rsidR="00313535" w:rsidRDefault="00D64B74" w14:paraId="4C98416C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313535" w:rsidRDefault="00D64B74" w14:paraId="0812BB6F" w14:textId="77777777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</w:t>
      </w:r>
      <w:r w:rsidR="00E81FA0">
        <w:rPr>
          <w:rFonts w:ascii="Lato" w:hAnsi="Lato"/>
          <w:bCs/>
          <w:sz w:val="24"/>
          <w:szCs w:val="24"/>
        </w:rPr>
        <w:t>, co do których Sąd Rejonowy</w:t>
      </w:r>
      <w:r>
        <w:rPr>
          <w:rFonts w:ascii="Lato" w:hAnsi="Lato"/>
          <w:bCs/>
          <w:sz w:val="24"/>
          <w:szCs w:val="24"/>
        </w:rPr>
        <w:t xml:space="preserve"> </w:t>
      </w:r>
      <w:r w:rsidR="00E81FA0">
        <w:rPr>
          <w:rFonts w:ascii="Lato" w:hAnsi="Lato"/>
          <w:bCs/>
          <w:sz w:val="24"/>
          <w:szCs w:val="24"/>
        </w:rPr>
        <w:t xml:space="preserve">w Kępnie orzekł przepadek na rzecz Skarbu Państwa. </w:t>
      </w:r>
    </w:p>
    <w:p w:rsidR="00313535" w:rsidRDefault="00D64B74" w14:paraId="51AD33B7" w14:textId="74507050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E05392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1</w:t>
      </w:r>
      <w:r w:rsidR="00066928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7 marca</w:t>
      </w:r>
      <w:r w:rsidR="00BD2693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2F5496" w:themeColor="accent1" w:themeShade="BF"/>
          <w:sz w:val="24"/>
          <w:szCs w:val="24"/>
        </w:rPr>
        <w:t xml:space="preserve"> </w:t>
      </w:r>
      <w:r w:rsidR="003E3C65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E1294B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</w:t>
      </w:r>
      <w:r w:rsidR="00992FF8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E81FA0">
        <w:rPr>
          <w:rStyle w:val="Nagwek2Znak"/>
          <w:rFonts w:ascii="Lato" w:hAnsi="Lato"/>
          <w:b w:val="0"/>
          <w:color w:val="auto"/>
          <w:sz w:val="24"/>
          <w:szCs w:val="24"/>
        </w:rPr>
        <w:t>:00</w:t>
      </w:r>
    </w:p>
    <w:p w:rsidR="00313535" w:rsidRDefault="00D64B74" w14:paraId="7CA5DBA1" w14:textId="7777777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E81FA0">
        <w:rPr>
          <w:rFonts w:ascii="Lato" w:hAnsi="Lato"/>
          <w:bCs/>
          <w:i/>
          <w:color w:val="2F5496" w:themeColor="accent1" w:themeShade="BF"/>
          <w:sz w:val="24"/>
          <w:szCs w:val="24"/>
        </w:rPr>
        <w:t>Urząd Skarbowy w Kępnie, 63-600 Kępno, ul. Młyńska 3a, pokój nr 1</w:t>
      </w:r>
    </w:p>
    <w:p w:rsidR="00313535" w:rsidP="007D0BCE" w:rsidRDefault="006C1AE7" w14:paraId="01E79BC4" w14:textId="77777777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Sprzedawana ruchomość</w:t>
      </w:r>
    </w:p>
    <w:p w:rsidRPr="006C1AE7" w:rsidR="006C1AE7" w:rsidP="006C1AE7" w:rsidRDefault="006C1AE7" w14:paraId="2D4F4D73" w14:textId="77777777">
      <w:pPr>
        <w:pStyle w:val="Tekstpodstawowy"/>
      </w:pPr>
    </w:p>
    <w:tbl>
      <w:tblPr>
        <w:tblW w:w="878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1559"/>
        <w:gridCol w:w="1418"/>
        <w:gridCol w:w="2551"/>
      </w:tblGrid>
      <w:tr w:rsidR="005C44CF" w:rsidTr="007E67E0" w14:paraId="109FD895" w14:textId="77777777"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C44CF" w:rsidP="00AE7533" w:rsidRDefault="005C44CF" w14:paraId="565B04CD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AE7533" w:rsidRDefault="005C44CF" w14:paraId="7CD41D03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AE7533" w:rsidRDefault="005C44CF" w14:paraId="7069F5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AE7533" w:rsidRDefault="005C44CF" w14:paraId="2BFDE6A2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AE7533" w:rsidRDefault="005C44CF" w14:paraId="4685A8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33406B" w:rsidR="005C44CF" w:rsidTr="007E67E0" w14:paraId="70113A1E" w14:textId="77777777">
        <w:trPr>
          <w:trHeight w:val="2060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7D0BCE" w:rsidR="005C44CF" w:rsidP="00AE7533" w:rsidRDefault="005C44CF" w14:paraId="5F4477CF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D0B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C24CB" w:rsidR="00992FF8" w:rsidP="00E05392" w:rsidRDefault="00E1294B" w14:paraId="6C47066E" w14:textId="7C7214E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CC24CB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SAMOCHÓD OSOBOWY</w:t>
            </w:r>
            <w:r w:rsidRPr="00CC24CB" w:rsidR="00992FF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</w:t>
            </w:r>
            <w:r w:rsidR="0006692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PEUGEOT 407</w:t>
            </w:r>
            <w:r w:rsidRPr="00CC24CB" w:rsidR="00635E11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Pr="00CC24CB" w:rsidR="00621D6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:rsidRPr="00BF4A7A" w:rsidR="005C44CF" w:rsidP="00E05392" w:rsidRDefault="00066928" w14:paraId="60B53C6E" w14:textId="539F3C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color w:val="2F5496" w:themeColor="accent1" w:themeShade="BF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PKE 4JS8</w:t>
            </w:r>
            <w:r w:rsidRPr="00CC24CB" w:rsidR="00FD1FA8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CC24CB" w:rsidR="005C44CF">
              <w:rPr>
                <w:rFonts w:cstheme="minorHAnsi"/>
                <w:bCs/>
                <w:sz w:val="20"/>
                <w:szCs w:val="20"/>
              </w:rPr>
              <w:t xml:space="preserve">rok produkcji </w:t>
            </w:r>
            <w:r w:rsidRPr="00CC24CB" w:rsidR="00E1294B">
              <w:rPr>
                <w:rFonts w:cstheme="minorHAnsi"/>
                <w:bCs/>
                <w:sz w:val="20"/>
                <w:szCs w:val="20"/>
              </w:rPr>
              <w:t>200</w:t>
            </w:r>
            <w:r>
              <w:rPr>
                <w:rFonts w:cstheme="minorHAnsi"/>
                <w:bCs/>
                <w:sz w:val="20"/>
                <w:szCs w:val="20"/>
              </w:rPr>
              <w:t>5</w:t>
            </w:r>
            <w:r w:rsidRPr="00CC24CB" w:rsidR="005C44CF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CC24CB" w:rsidR="00992FF8">
              <w:rPr>
                <w:rFonts w:cstheme="minorHAnsi"/>
                <w:bCs/>
                <w:sz w:val="20"/>
                <w:szCs w:val="20"/>
              </w:rPr>
              <w:t>diesel</w:t>
            </w:r>
            <w:r w:rsidRPr="00CC24CB" w:rsidR="006A3BD3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CC24CB" w:rsidR="005C44CF">
              <w:rPr>
                <w:rFonts w:cstheme="minorHAnsi"/>
                <w:sz w:val="20"/>
                <w:szCs w:val="20"/>
              </w:rPr>
              <w:t xml:space="preserve">pojemność silnika: </w:t>
            </w:r>
            <w:r w:rsidRPr="00CC24CB" w:rsidR="00786500">
              <w:rPr>
                <w:sz w:val="20"/>
                <w:szCs w:val="20"/>
              </w:rPr>
              <w:t>1</w:t>
            </w:r>
            <w:r w:rsidRPr="00CC24CB" w:rsidR="00992FF8">
              <w:rPr>
                <w:sz w:val="20"/>
                <w:szCs w:val="20"/>
              </w:rPr>
              <w:t>997</w:t>
            </w:r>
            <w:r w:rsidRPr="00CC24CB" w:rsidR="00786500">
              <w:rPr>
                <w:sz w:val="20"/>
                <w:szCs w:val="20"/>
              </w:rPr>
              <w:t>,</w:t>
            </w:r>
            <w:r w:rsidRPr="00CC24CB" w:rsidR="005C44C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CC24CB" w:rsidR="005C44CF">
              <w:rPr>
                <w:rFonts w:cstheme="minorHAnsi"/>
                <w:sz w:val="20"/>
                <w:szCs w:val="20"/>
              </w:rPr>
              <w:t xml:space="preserve">moc silnika: </w:t>
            </w:r>
            <w:r w:rsidRPr="00CC24CB" w:rsidR="00DD3069">
              <w:rPr>
                <w:sz w:val="20"/>
                <w:szCs w:val="20"/>
              </w:rPr>
              <w:t>100 kW</w:t>
            </w:r>
            <w:r w:rsidRPr="00CC24CB" w:rsidR="000A061E">
              <w:rPr>
                <w:rFonts w:cstheme="minorHAnsi"/>
                <w:bCs/>
                <w:sz w:val="20"/>
                <w:szCs w:val="20"/>
              </w:rPr>
              <w:t>,</w:t>
            </w:r>
            <w:r w:rsidRPr="00CC24CB" w:rsidR="00621D65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CC24CB" w:rsidR="00786500">
              <w:rPr>
                <w:rFonts w:cstheme="minorHAnsi"/>
                <w:bCs/>
                <w:sz w:val="20"/>
                <w:szCs w:val="20"/>
              </w:rPr>
              <w:t>liczba miejsc 5</w:t>
            </w:r>
            <w:r w:rsidRPr="00CC24CB" w:rsidR="006A3BD3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Pr="00CC24CB" w:rsidR="005C44CF">
              <w:rPr>
                <w:rFonts w:cstheme="minorHAnsi"/>
                <w:bCs/>
                <w:sz w:val="20"/>
                <w:szCs w:val="20"/>
              </w:rPr>
              <w:t xml:space="preserve">nr VIN 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V</w:t>
            </w:r>
            <w:r w:rsidRPr="00CC24CB" w:rsidR="00992FF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F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36DRHRG213</w:t>
            </w:r>
            <w:r w:rsidR="007111E5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0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7373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440C1" w:rsidR="005C44CF" w:rsidP="00E05392" w:rsidRDefault="00B76EAA" w14:paraId="23DC27F2" w14:textId="4B9B795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5 </w:t>
            </w:r>
            <w:r w:rsidR="00911C13">
              <w:rPr>
                <w:rFonts w:cstheme="minorHAnsi"/>
                <w:bCs/>
              </w:rPr>
              <w:t>6</w:t>
            </w:r>
            <w:r w:rsidRPr="00D440C1" w:rsidR="005C44CF">
              <w:rPr>
                <w:rFonts w:cstheme="minorHAnsi"/>
                <w:bCs/>
              </w:rPr>
              <w:t>00,00 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C44CF" w:rsidP="00D440C1" w:rsidRDefault="005C44CF" w14:paraId="4FF53C8A" w14:textId="7777777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D440C1" w:rsidR="005C44CF" w:rsidP="00D440C1" w:rsidRDefault="00911C13" w14:paraId="0E205ADE" w14:textId="2F7861F3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4 20</w:t>
            </w:r>
            <w:r w:rsidR="00DD3069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Pr="00D440C1" w:rsidR="005C44CF">
              <w:rPr>
                <w:rFonts w:asciiTheme="minorHAnsi" w:hAnsiTheme="minorHAnsi" w:cstheme="minorHAnsi"/>
                <w:bCs/>
                <w:sz w:val="22"/>
                <w:szCs w:val="22"/>
              </w:rPr>
              <w:t>,00 zł</w:t>
            </w:r>
          </w:p>
          <w:p w:rsidRPr="00D440C1" w:rsidR="005C44CF" w:rsidP="00AE7533" w:rsidRDefault="005C44CF" w14:paraId="0A4ABD3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CC24CB" w:rsidR="005C44CF" w:rsidP="00786500" w:rsidRDefault="00466731" w14:paraId="704A5E51" w14:textId="2B460CCE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C24C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badanie techniczne </w:t>
            </w:r>
            <w:r w:rsidR="007111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–</w:t>
            </w:r>
            <w:r w:rsidRPr="00CC24CB" w:rsidR="00BF4A7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7111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ważn</w:t>
            </w:r>
            <w:r w:rsidR="00414E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</w:t>
            </w:r>
            <w:r w:rsidR="007111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414E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do </w:t>
            </w:r>
            <w:r w:rsidR="007111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</w:t>
            </w:r>
            <w:r w:rsidR="00414E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</w:t>
            </w:r>
            <w:r w:rsidR="007111E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.05.2026</w:t>
            </w:r>
            <w:r w:rsidRPr="00CC24CB" w:rsidR="005C44C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Pr="00CC24CB" w:rsidR="005D4A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ubezpieczenie ważne</w:t>
            </w:r>
            <w:r w:rsidRPr="00CC24CB" w:rsidR="0038504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CC24CB" w:rsidR="0038504D">
              <w:rPr>
                <w:rFonts w:asciiTheme="minorHAnsi" w:hAnsiTheme="minorHAnsi" w:cstheme="minorHAnsi"/>
                <w:sz w:val="20"/>
                <w:szCs w:val="20"/>
              </w:rPr>
              <w:t>COR</w:t>
            </w:r>
            <w:r w:rsidR="00414E06">
              <w:rPr>
                <w:rFonts w:asciiTheme="minorHAnsi" w:hAnsiTheme="minorHAnsi" w:cstheme="minorHAnsi"/>
                <w:sz w:val="20"/>
                <w:szCs w:val="20"/>
              </w:rPr>
              <w:t>759169</w:t>
            </w:r>
            <w:r w:rsidRPr="00CC24CB" w:rsidR="0038504D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="00414E06">
              <w:rPr>
                <w:rFonts w:asciiTheme="minorHAnsi" w:hAnsiTheme="minorHAnsi" w:cstheme="minorHAnsi"/>
                <w:sz w:val="20"/>
                <w:szCs w:val="20"/>
              </w:rPr>
              <w:t>09</w:t>
            </w:r>
            <w:r w:rsidRPr="00CC24CB" w:rsidR="0038504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414E06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  <w:r w:rsidRPr="00CC24CB" w:rsidR="0038504D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 w:rsidR="00414E0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CC24CB" w:rsidR="0038504D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r w:rsidR="00414E06">
              <w:rPr>
                <w:rFonts w:asciiTheme="minorHAnsi" w:hAnsiTheme="minorHAnsi" w:cstheme="minorHAnsi"/>
                <w:sz w:val="20"/>
                <w:szCs w:val="20"/>
              </w:rPr>
              <w:t>08</w:t>
            </w:r>
            <w:r w:rsidRPr="00CC24CB" w:rsidR="0038504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414E0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CC24CB" w:rsidR="0038504D">
              <w:rPr>
                <w:rFonts w:asciiTheme="minorHAnsi" w:hAnsiTheme="minorHAnsi" w:cstheme="minorHAnsi"/>
                <w:sz w:val="20"/>
                <w:szCs w:val="20"/>
              </w:rPr>
              <w:t>2.202</w:t>
            </w:r>
            <w:r w:rsidR="00414E0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CC24CB" w:rsidR="007865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</w:t>
            </w:r>
            <w:r w:rsidRPr="00CC24CB" w:rsidR="005D4A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CC24CB" w:rsidR="007865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</w:t>
            </w:r>
            <w:r w:rsidRPr="00CC24CB" w:rsidR="00DD306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luczyki</w:t>
            </w:r>
            <w:r w:rsidRPr="00CC24CB" w:rsidR="0058510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– 1</w:t>
            </w:r>
            <w:r w:rsidRPr="00CC24CB" w:rsidR="005D4ADC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szt.</w:t>
            </w:r>
            <w:r w:rsidRPr="00CC24CB" w:rsidR="006A3BD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  <w:r w:rsidRPr="00CC24CB" w:rsidR="006C22E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dow</w:t>
            </w:r>
            <w:r w:rsidRPr="00CC24CB" w:rsidR="00DD306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ód</w:t>
            </w:r>
            <w:r w:rsidRPr="00CC24CB" w:rsidR="006C22E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 xml:space="preserve"> rejestracyj</w:t>
            </w:r>
            <w:r w:rsidRPr="00CC24CB" w:rsidR="00DD3069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ny</w:t>
            </w:r>
            <w:r w:rsidRPr="00CC24CB" w:rsidR="006C22E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.</w:t>
            </w:r>
          </w:p>
        </w:tc>
      </w:tr>
    </w:tbl>
    <w:p w:rsidR="00452651" w:rsidP="00452651" w:rsidRDefault="00452651" w14:paraId="5FEF71EE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:rsidR="00313535" w:rsidRDefault="00D64B74" w14:paraId="7FF299FD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8224FF" w:rsidP="008224FF" w:rsidRDefault="00905A6D" w14:paraId="190A79A5" w14:textId="4FB50CAE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 w:rsidRPr="003147CB">
        <w:rPr>
          <w:rFonts w:ascii="Lato" w:hAnsi="Lato"/>
          <w:sz w:val="24"/>
          <w:szCs w:val="24"/>
        </w:rPr>
        <w:t>Ruchomość można oglądać przed licytacją, tj</w:t>
      </w:r>
      <w:r w:rsidR="00E80FC0">
        <w:rPr>
          <w:rFonts w:ascii="Lato" w:hAnsi="Lato"/>
          <w:sz w:val="24"/>
          <w:szCs w:val="24"/>
        </w:rPr>
        <w:t xml:space="preserve">. </w:t>
      </w:r>
      <w:r w:rsidR="00BF4A7A">
        <w:rPr>
          <w:rFonts w:ascii="Lato" w:hAnsi="Lato"/>
          <w:sz w:val="24"/>
          <w:szCs w:val="24"/>
        </w:rPr>
        <w:t>1</w:t>
      </w:r>
      <w:r w:rsidR="007111E5">
        <w:rPr>
          <w:rFonts w:ascii="Lato" w:hAnsi="Lato"/>
          <w:sz w:val="24"/>
          <w:szCs w:val="24"/>
        </w:rPr>
        <w:t>7 marca</w:t>
      </w:r>
      <w:r w:rsidR="00BF4A7A">
        <w:rPr>
          <w:rFonts w:ascii="Lato" w:hAnsi="Lato"/>
          <w:sz w:val="24"/>
          <w:szCs w:val="24"/>
        </w:rPr>
        <w:t xml:space="preserve"> </w:t>
      </w:r>
      <w:r w:rsidR="00E80FC0">
        <w:rPr>
          <w:rFonts w:ascii="Lato" w:hAnsi="Lato"/>
          <w:sz w:val="24"/>
          <w:szCs w:val="24"/>
        </w:rPr>
        <w:t>2026</w:t>
      </w:r>
      <w:r w:rsidR="00F7139F">
        <w:rPr>
          <w:rFonts w:ascii="Lato" w:hAnsi="Lato"/>
          <w:sz w:val="24"/>
          <w:szCs w:val="24"/>
        </w:rPr>
        <w:t xml:space="preserve">r., od godz. </w:t>
      </w:r>
      <w:r w:rsidR="00992FF8">
        <w:rPr>
          <w:rFonts w:ascii="Lato" w:hAnsi="Lato"/>
          <w:sz w:val="24"/>
          <w:szCs w:val="24"/>
        </w:rPr>
        <w:t>8</w:t>
      </w:r>
      <w:r w:rsidR="00F7139F">
        <w:rPr>
          <w:rFonts w:ascii="Lato" w:hAnsi="Lato"/>
          <w:sz w:val="24"/>
          <w:szCs w:val="24"/>
        </w:rPr>
        <w:t>:</w:t>
      </w:r>
      <w:r w:rsidR="00992FF8">
        <w:rPr>
          <w:rFonts w:ascii="Lato" w:hAnsi="Lato"/>
          <w:sz w:val="24"/>
          <w:szCs w:val="24"/>
        </w:rPr>
        <w:t>3</w:t>
      </w:r>
      <w:r w:rsidR="00F7139F">
        <w:rPr>
          <w:rFonts w:ascii="Lato" w:hAnsi="Lato"/>
          <w:sz w:val="24"/>
          <w:szCs w:val="24"/>
        </w:rPr>
        <w:t xml:space="preserve">0 do godz. </w:t>
      </w:r>
      <w:r w:rsidR="00992FF8">
        <w:rPr>
          <w:rFonts w:ascii="Lato" w:hAnsi="Lato"/>
          <w:sz w:val="24"/>
          <w:szCs w:val="24"/>
        </w:rPr>
        <w:t>9:30</w:t>
      </w:r>
      <w:r w:rsidRPr="00623E3D" w:rsidR="00623E3D">
        <w:rPr>
          <w:rFonts w:ascii="Lato" w:hAnsi="Lato"/>
          <w:bCs/>
          <w:sz w:val="24"/>
          <w:szCs w:val="24"/>
        </w:rPr>
        <w:t xml:space="preserve"> </w:t>
      </w:r>
      <w:r w:rsidR="00623E3D">
        <w:rPr>
          <w:rFonts w:ascii="Lato" w:hAnsi="Lato"/>
          <w:bCs/>
          <w:sz w:val="24"/>
          <w:szCs w:val="24"/>
        </w:rPr>
        <w:t xml:space="preserve">na parkingu </w:t>
      </w:r>
      <w:r w:rsidR="00992FF8">
        <w:rPr>
          <w:rFonts w:ascii="Lato" w:hAnsi="Lato"/>
          <w:bCs/>
          <w:sz w:val="24"/>
          <w:szCs w:val="24"/>
        </w:rPr>
        <w:t>Urzędu Skarbowego w Kępnie ul. Młyńska 3a.</w:t>
      </w:r>
      <w:r w:rsidR="00623E3D">
        <w:rPr>
          <w:rFonts w:ascii="Lato" w:hAnsi="Lato"/>
          <w:bCs/>
          <w:sz w:val="24"/>
          <w:szCs w:val="24"/>
        </w:rPr>
        <w:t xml:space="preserve"> </w:t>
      </w:r>
      <w:r w:rsidR="008224FF">
        <w:rPr>
          <w:rFonts w:ascii="Lato" w:hAnsi="Lato"/>
          <w:bCs/>
          <w:sz w:val="24"/>
          <w:szCs w:val="24"/>
        </w:rPr>
        <w:t xml:space="preserve"> </w:t>
      </w:r>
      <w:r w:rsidR="000E673C">
        <w:rPr>
          <w:rFonts w:ascii="Lato" w:hAnsi="Lato"/>
          <w:bCs/>
          <w:sz w:val="24"/>
          <w:szCs w:val="24"/>
        </w:rPr>
        <w:t xml:space="preserve"> </w:t>
      </w:r>
    </w:p>
    <w:p w:rsidRPr="00330D2C" w:rsidR="00313535" w:rsidP="00330D2C" w:rsidRDefault="00EC270F" w14:paraId="41E976CC" w14:textId="77777777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 xml:space="preserve"> </w:t>
      </w:r>
    </w:p>
    <w:p w:rsidR="00313535" w:rsidRDefault="00D64B74" w14:paraId="347F515E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905A6D" w:rsidP="00905A6D" w:rsidRDefault="00905A6D" w14:paraId="13615426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:rsidR="007111E5" w:rsidP="00905A6D" w:rsidRDefault="00905A6D" w14:paraId="5631A55B" w14:textId="49A17D08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="00905A6D" w:rsidP="00905A6D" w:rsidRDefault="00905A6D" w14:paraId="4313BC9E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</w:t>
      </w:r>
      <w:r>
        <w:rPr>
          <w:rFonts w:ascii="Lato" w:hAnsi="Lato"/>
          <w:bCs/>
          <w:sz w:val="24"/>
          <w:szCs w:val="24"/>
        </w:rPr>
        <w:lastRenderedPageBreak/>
        <w:t>egzekucyjnego nr 15 1010 1469 0000 7113 9120 0000, nie później niż w dniu następującym po dniu licytacji.</w:t>
      </w:r>
    </w:p>
    <w:p w:rsidR="00313535" w:rsidRDefault="00D64B74" w14:paraId="6737BEDB" w14:textId="77777777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Referacie 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313535" w:rsidRDefault="00313535" w14:paraId="60A1C002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313535" w:rsidRDefault="00D64B74" w14:paraId="384FEE82" w14:textId="77777777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6B078B21" wp14:anchorId="72C0D7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E33A16">
        <w:rPr>
          <w:rFonts w:ascii="Lato" w:hAnsi="Lato"/>
          <w:color w:val="2F5496" w:themeColor="accent1" w:themeShade="BF"/>
        </w:rPr>
        <w:t>62</w:t>
      </w:r>
      <w:r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78</w:t>
      </w:r>
      <w:r w:rsidR="00FF1AB8"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29</w:t>
      </w:r>
      <w:r>
        <w:rPr>
          <w:rFonts w:ascii="Lato" w:hAnsi="Lato"/>
          <w:color w:val="2F5496" w:themeColor="accent1" w:themeShade="BF"/>
        </w:rPr>
        <w:t xml:space="preserve"> </w:t>
      </w:r>
      <w:r w:rsidR="000B7095">
        <w:rPr>
          <w:rFonts w:ascii="Lato" w:hAnsi="Lato"/>
          <w:color w:val="2F5496" w:themeColor="accent1" w:themeShade="BF"/>
        </w:rPr>
        <w:t>340</w:t>
      </w:r>
      <w:r>
        <w:rPr>
          <w:rFonts w:ascii="Lato" w:hAnsi="Lato"/>
          <w:color w:val="2F5496" w:themeColor="accent1" w:themeShade="BF"/>
        </w:rPr>
        <w:t xml:space="preserve">, </w:t>
      </w:r>
      <w:r w:rsidR="00357690">
        <w:rPr>
          <w:rFonts w:ascii="Lato" w:hAnsi="Lato"/>
          <w:color w:val="2F5496" w:themeColor="accent1" w:themeShade="BF"/>
        </w:rPr>
        <w:t>62 78 29 344</w:t>
      </w:r>
    </w:p>
    <w:p w:rsidR="00313535" w:rsidRDefault="00313535" w14:paraId="6D7DCCA3" w14:textId="77777777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313535" w:rsidRDefault="00D64B74" w14:paraId="0E207A23" w14:textId="77777777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661C6411" wp14:anchorId="1B7156D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313535" w:rsidRDefault="00E33A16" w14:paraId="0EFA3A01" w14:textId="77777777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us.kepno</w:t>
      </w:r>
      <w:r w:rsidR="00D64B74">
        <w:rPr>
          <w:rFonts w:ascii="Lato" w:hAnsi="Lato"/>
          <w:color w:val="2F5496" w:themeColor="accent1" w:themeShade="BF"/>
        </w:rPr>
        <w:t>@mf.gov.pl</w:t>
      </w:r>
    </w:p>
    <w:p w:rsidR="00313535" w:rsidRDefault="00D64B74" w14:paraId="308FEF10" w14:textId="7777777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w:history="1" r:id="rId10">
        <w:r w:rsidRPr="00947FE3" w:rsidR="00E33A16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https://www.wielkopolskie.kas.gov.pl/urzad-skarbowy-w-kepnie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313535" w:rsidRDefault="00D64B74" w14:paraId="1CD30338" w14:textId="77777777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Pr="008F6F02" w:rsidR="000B7095" w:rsidP="008F6F02" w:rsidRDefault="00905A6D" w14:paraId="662F3CFB" w14:textId="77777777">
      <w:pPr>
        <w:pStyle w:val="TekstpismaKAS"/>
        <w:rPr>
          <w:rFonts w:ascii="Lato" w:hAnsi="Lato"/>
          <w:lang w:eastAsia="pl-PL"/>
        </w:rPr>
      </w:pPr>
      <w:r w:rsidRPr="003147CB">
        <w:rPr>
          <w:rFonts w:ascii="Lato" w:hAnsi="Lato"/>
          <w:lang w:eastAsia="pl-PL"/>
        </w:rPr>
        <w:t>Art. 105 – art. 105a, art. 105c - 107 ustawy z dnia 17 czerwca 1966 r. o postępowaniu egzekucyjnym w administracji (Dz.U. z 2025 r. poz. 132</w:t>
      </w:r>
      <w:r w:rsidR="00BA39AC">
        <w:rPr>
          <w:rFonts w:ascii="Lato" w:hAnsi="Lato"/>
          <w:lang w:eastAsia="pl-PL"/>
        </w:rPr>
        <w:t>,</w:t>
      </w:r>
      <w:r w:rsidRPr="00BA39AC" w:rsidR="00BA39AC">
        <w:rPr>
          <w:rFonts w:ascii="Lato" w:hAnsi="Lato"/>
          <w:lang w:eastAsia="pl-PL"/>
        </w:rPr>
        <w:t xml:space="preserve"> </w:t>
      </w:r>
      <w:r w:rsidRPr="00573136" w:rsidR="00BA39AC">
        <w:rPr>
          <w:rFonts w:ascii="Lato" w:hAnsi="Lato"/>
          <w:lang w:eastAsia="pl-PL"/>
        </w:rPr>
        <w:t>z</w:t>
      </w:r>
      <w:r w:rsidR="00BA39AC">
        <w:rPr>
          <w:rFonts w:ascii="Lato" w:hAnsi="Lato"/>
          <w:lang w:eastAsia="pl-PL"/>
        </w:rPr>
        <w:t xml:space="preserve"> </w:t>
      </w:r>
      <w:proofErr w:type="spellStart"/>
      <w:r w:rsidR="00BA39AC">
        <w:rPr>
          <w:rFonts w:ascii="Lato" w:hAnsi="Lato"/>
          <w:lang w:eastAsia="pl-PL"/>
        </w:rPr>
        <w:t>późn</w:t>
      </w:r>
      <w:proofErr w:type="spellEnd"/>
      <w:r w:rsidR="00BA39AC">
        <w:rPr>
          <w:rFonts w:ascii="Lato" w:hAnsi="Lato"/>
          <w:lang w:eastAsia="pl-PL"/>
        </w:rPr>
        <w:t>.</w:t>
      </w:r>
      <w:r w:rsidRPr="00573136" w:rsidR="00BA39AC">
        <w:rPr>
          <w:rFonts w:ascii="Lato" w:hAnsi="Lato"/>
          <w:lang w:eastAsia="pl-PL"/>
        </w:rPr>
        <w:t xml:space="preserve"> zm</w:t>
      </w:r>
      <w:r w:rsidR="00BA39AC">
        <w:rPr>
          <w:rFonts w:ascii="Lato" w:hAnsi="Lato"/>
          <w:lang w:eastAsia="pl-PL"/>
        </w:rPr>
        <w:t>.</w:t>
      </w:r>
      <w:r w:rsidRPr="003147CB">
        <w:rPr>
          <w:rFonts w:ascii="Lato" w:hAnsi="Lato"/>
          <w:lang w:eastAsia="pl-PL"/>
        </w:rPr>
        <w:t>).</w:t>
      </w:r>
    </w:p>
    <w:p w:rsidRPr="001659B2" w:rsidR="00E37F40" w:rsidP="00E37F40" w:rsidRDefault="00E37F40" w14:paraId="3D434785" w14:textId="77777777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                                    Urzędu Skarbowego w Kępnie    Kierownik Referatu                                Łukasz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Trafarski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:rsidRPr="004B67E4" w:rsidR="00D60637" w:rsidP="00D60637" w:rsidRDefault="00E37F40" w14:paraId="591B8717" w14:textId="77777777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4B67E4" w:rsidR="00D60637">
        <w:rPr>
          <w:b w:val="0"/>
          <w:color w:val="auto"/>
          <w:sz w:val="20"/>
          <w:szCs w:val="20"/>
        </w:rPr>
        <w:t xml:space="preserve">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p w:rsidRPr="00E848D5" w:rsidR="00D60637" w:rsidP="00D60637" w:rsidRDefault="00D60637" w14:paraId="101A6C07" w14:textId="77777777">
      <w:pPr>
        <w:widowControl w:val="0"/>
        <w:autoSpaceDE w:val="0"/>
        <w:spacing w:after="0"/>
        <w:jc w:val="both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Pismo zostało wydane w formie dokumentu elektronicznego przy wykorzystaniu systemu teleinformatycznego Szefa KAS </w:t>
      </w:r>
      <w:r>
        <w:rPr>
          <w:rFonts w:eastAsia="Arial" w:cstheme="minorHAnsi"/>
          <w:color w:val="000000"/>
          <w:sz w:val="20"/>
          <w:szCs w:val="20"/>
        </w:rPr>
        <w:t xml:space="preserve"> </w:t>
      </w:r>
      <w:r w:rsidRPr="00E848D5">
        <w:rPr>
          <w:rFonts w:eastAsia="Arial" w:cstheme="minorHAnsi"/>
          <w:color w:val="000000"/>
          <w:sz w:val="20"/>
          <w:szCs w:val="20"/>
        </w:rPr>
        <w:t>i podpisane kwalifikowanym podpisem elektronicznym.</w:t>
      </w:r>
    </w:p>
    <w:p w:rsidRPr="00D60637" w:rsidR="00E37F40" w:rsidP="00D60637" w:rsidRDefault="00D60637" w14:paraId="60AF06E2" w14:textId="77777777">
      <w:pPr>
        <w:tabs>
          <w:tab w:val="left" w:pos="2465"/>
        </w:tabs>
        <w:spacing w:after="0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Wydruk tego dokumentu, na podstawie art. 39 </w:t>
      </w:r>
      <w:r w:rsidRPr="00E848D5">
        <w:rPr>
          <w:rStyle w:val="Odwoanieprzypisudolnego"/>
          <w:rFonts w:cstheme="minorHAnsi"/>
          <w:sz w:val="20"/>
          <w:szCs w:val="20"/>
          <w:lang w:eastAsia="pl-PL"/>
        </w:rPr>
        <w:t>3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ustawy Kodeks postępowania administracyjneg</w:t>
      </w:r>
      <w:r>
        <w:rPr>
          <w:rFonts w:eastAsia="Arial" w:cstheme="minorHAnsi"/>
          <w:color w:val="000000"/>
          <w:sz w:val="20"/>
          <w:szCs w:val="20"/>
        </w:rPr>
        <w:t xml:space="preserve">o oraz art. 26 e ustawy </w:t>
      </w:r>
      <w:r w:rsidRPr="00E848D5">
        <w:rPr>
          <w:rFonts w:eastAsia="Arial" w:cstheme="minorHAnsi"/>
          <w:color w:val="000000"/>
          <w:sz w:val="20"/>
          <w:szCs w:val="20"/>
        </w:rPr>
        <w:t>o postępowaniu egzekucyjnym w administracji, nie wymaga odręcznego podpisu i stanowi do</w:t>
      </w:r>
      <w:r>
        <w:rPr>
          <w:rFonts w:eastAsia="Arial" w:cstheme="minorHAnsi"/>
          <w:color w:val="000000"/>
          <w:sz w:val="20"/>
          <w:szCs w:val="20"/>
        </w:rPr>
        <w:t>wód tego co zostało stwierdzone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w piśmie wydanym w postaci elektronicznej.</w:t>
      </w:r>
    </w:p>
    <w:sectPr w:rsidRPr="00D60637" w:rsidR="00E37F40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1F291" w14:textId="77777777" w:rsidR="000B3437" w:rsidRDefault="000B3437">
      <w:pPr>
        <w:spacing w:after="0" w:line="240" w:lineRule="auto"/>
      </w:pPr>
      <w:r>
        <w:separator/>
      </w:r>
    </w:p>
  </w:endnote>
  <w:endnote w:type="continuationSeparator" w:id="0">
    <w:p w14:paraId="7C46C024" w14:textId="77777777" w:rsidR="000B3437" w:rsidRDefault="000B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AFB2" w14:textId="77777777" w:rsidR="00313535" w:rsidRDefault="00D64B7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0B4B4E73" wp14:editId="630D3943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C4FD27" w14:textId="5AB3C68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A3082E0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4B4E73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22C4FD27" w14:textId="5AB3C68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A3082E0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8A5E" w14:textId="77777777" w:rsidR="00313535" w:rsidRDefault="00D64B74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0D5AB4FB" wp14:editId="6BDDBB67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5B8AA7" w14:textId="1E117CD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6E2F159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5AB4FB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245B8AA7" w14:textId="1E117CD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6E2F159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46B3D6E" wp14:editId="112064BA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54D">
      <w:rPr>
        <w:rFonts w:cs="Calibri"/>
        <w:lang w:val="en-US"/>
      </w:rPr>
      <w:t>e-mail: us.kepno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 w:rsidR="000D654D">
      <w:rPr>
        <w:rFonts w:cs="Calibri"/>
        <w:lang w:val="en-US"/>
      </w:rPr>
      <w:t>: /</w:t>
    </w:r>
    <w:proofErr w:type="spellStart"/>
    <w:r w:rsidR="000D654D">
      <w:rPr>
        <w:rFonts w:cs="Calibri"/>
        <w:lang w:val="en-US"/>
      </w:rPr>
      <w:t>uskepno</w:t>
    </w:r>
    <w:proofErr w:type="spellEnd"/>
    <w:r w:rsidR="000D654D">
      <w:rPr>
        <w:rFonts w:cs="Calibri"/>
        <w:lang w:val="en-US"/>
      </w:rPr>
      <w:t>/</w:t>
    </w:r>
    <w:proofErr w:type="spellStart"/>
    <w:r w:rsidR="000D654D">
      <w:rPr>
        <w:rFonts w:cs="Calibri"/>
        <w:lang w:val="en-US"/>
      </w:rPr>
      <w:t>Skrytka</w:t>
    </w:r>
    <w:proofErr w:type="spellEnd"/>
    <w:r w:rsidR="000D654D">
      <w:rPr>
        <w:rFonts w:cs="Calibri"/>
        <w:lang w:val="en-US"/>
      </w:rPr>
      <w:t xml:space="preserve"> 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0D654D">
      <w:rPr>
        <w:rFonts w:cs="Calibri"/>
        <w:lang w:val="en-US"/>
      </w:rPr>
      <w:t xml:space="preserve"> http://www.wielkopolskie</w:t>
    </w:r>
    <w:r>
      <w:rPr>
        <w:rFonts w:cs="Calibri"/>
        <w:lang w:val="en-US"/>
      </w:rPr>
      <w:t>.kas.gov.pl/urzad-skarbowy-w-</w:t>
    </w:r>
    <w:r w:rsidR="000D654D">
      <w:rPr>
        <w:rFonts w:cs="Calibri"/>
        <w:lang w:val="en-US"/>
      </w:rPr>
      <w:t>kępnie</w:t>
    </w:r>
  </w:p>
  <w:p w14:paraId="4077EED9" w14:textId="77777777" w:rsidR="00313535" w:rsidRDefault="00D64B74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0D654D">
      <w:rPr>
        <w:rFonts w:cs="Calibri"/>
      </w:rPr>
      <w:t>Kępnie</w:t>
    </w:r>
    <w:r>
      <w:rPr>
        <w:rFonts w:cs="Calibri"/>
      </w:rPr>
      <w:t xml:space="preserve">, ul. </w:t>
    </w:r>
    <w:r w:rsidR="000D654D">
      <w:rPr>
        <w:rFonts w:cs="Calibri"/>
      </w:rPr>
      <w:t>Rynek 4</w:t>
    </w:r>
    <w:r>
      <w:rPr>
        <w:rFonts w:cs="Calibri"/>
      </w:rPr>
      <w:t xml:space="preserve">, </w:t>
    </w:r>
    <w:r w:rsidR="000D654D">
      <w:rPr>
        <w:rFonts w:cs="Calibri"/>
      </w:rPr>
      <w:t>63</w:t>
    </w:r>
    <w:r>
      <w:rPr>
        <w:rFonts w:cs="Calibri"/>
      </w:rPr>
      <w:t>-</w:t>
    </w:r>
    <w:r w:rsidR="000D654D">
      <w:rPr>
        <w:rFonts w:cs="Calibri"/>
      </w:rPr>
      <w:t>600</w:t>
    </w:r>
    <w:r>
      <w:rPr>
        <w:rFonts w:cs="Calibri"/>
      </w:rPr>
      <w:t xml:space="preserve"> </w:t>
    </w:r>
    <w:r w:rsidR="000D654D">
      <w:rPr>
        <w:rFonts w:cs="Calibri"/>
      </w:rPr>
      <w:t>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7DFB4" w14:textId="77777777" w:rsidR="000B3437" w:rsidRDefault="000B3437">
      <w:pPr>
        <w:spacing w:after="0" w:line="240" w:lineRule="auto"/>
      </w:pPr>
      <w:r>
        <w:separator/>
      </w:r>
    </w:p>
  </w:footnote>
  <w:footnote w:type="continuationSeparator" w:id="0">
    <w:p w14:paraId="69409D04" w14:textId="77777777" w:rsidR="000B3437" w:rsidRDefault="000B3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7588" w14:textId="77777777" w:rsidR="00313535" w:rsidRDefault="0031353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699E"/>
    <w:multiLevelType w:val="multilevel"/>
    <w:tmpl w:val="5024E692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463063"/>
    <w:multiLevelType w:val="multilevel"/>
    <w:tmpl w:val="FB50C3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3A0E3F"/>
    <w:multiLevelType w:val="multilevel"/>
    <w:tmpl w:val="58E0165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35"/>
    <w:rsid w:val="00025481"/>
    <w:rsid w:val="00031F80"/>
    <w:rsid w:val="00066928"/>
    <w:rsid w:val="00077D29"/>
    <w:rsid w:val="0008151B"/>
    <w:rsid w:val="000A061E"/>
    <w:rsid w:val="000A09B8"/>
    <w:rsid w:val="000A3DEA"/>
    <w:rsid w:val="000B269A"/>
    <w:rsid w:val="000B3437"/>
    <w:rsid w:val="000B7095"/>
    <w:rsid w:val="000C4038"/>
    <w:rsid w:val="000D654D"/>
    <w:rsid w:val="000E673C"/>
    <w:rsid w:val="001127AA"/>
    <w:rsid w:val="001223AD"/>
    <w:rsid w:val="00153B9D"/>
    <w:rsid w:val="00183AA5"/>
    <w:rsid w:val="00196FB2"/>
    <w:rsid w:val="001D54D5"/>
    <w:rsid w:val="001E1338"/>
    <w:rsid w:val="00217A60"/>
    <w:rsid w:val="00224475"/>
    <w:rsid w:val="00241AA2"/>
    <w:rsid w:val="00247520"/>
    <w:rsid w:val="00247E65"/>
    <w:rsid w:val="002523ED"/>
    <w:rsid w:val="00272B2D"/>
    <w:rsid w:val="00295E38"/>
    <w:rsid w:val="002D21BF"/>
    <w:rsid w:val="002D41C5"/>
    <w:rsid w:val="00313535"/>
    <w:rsid w:val="003147CB"/>
    <w:rsid w:val="003225BB"/>
    <w:rsid w:val="0032294D"/>
    <w:rsid w:val="00330D2C"/>
    <w:rsid w:val="00357690"/>
    <w:rsid w:val="00373BBA"/>
    <w:rsid w:val="00373F5E"/>
    <w:rsid w:val="00380AEA"/>
    <w:rsid w:val="0038504D"/>
    <w:rsid w:val="003916F7"/>
    <w:rsid w:val="003D0E45"/>
    <w:rsid w:val="003D2DC6"/>
    <w:rsid w:val="003D66C4"/>
    <w:rsid w:val="003E3C65"/>
    <w:rsid w:val="0041160E"/>
    <w:rsid w:val="00414E06"/>
    <w:rsid w:val="00452651"/>
    <w:rsid w:val="00452FB8"/>
    <w:rsid w:val="00466731"/>
    <w:rsid w:val="0049532B"/>
    <w:rsid w:val="0049598F"/>
    <w:rsid w:val="004A13F8"/>
    <w:rsid w:val="004A451B"/>
    <w:rsid w:val="004A45B3"/>
    <w:rsid w:val="004C2748"/>
    <w:rsid w:val="004D4B4D"/>
    <w:rsid w:val="004D650B"/>
    <w:rsid w:val="004F6F53"/>
    <w:rsid w:val="00513CBA"/>
    <w:rsid w:val="00546634"/>
    <w:rsid w:val="00557968"/>
    <w:rsid w:val="00570432"/>
    <w:rsid w:val="00585100"/>
    <w:rsid w:val="00590149"/>
    <w:rsid w:val="00597A29"/>
    <w:rsid w:val="005A1F87"/>
    <w:rsid w:val="005C44CF"/>
    <w:rsid w:val="005D0EFA"/>
    <w:rsid w:val="005D4ADC"/>
    <w:rsid w:val="005E68A5"/>
    <w:rsid w:val="00621D65"/>
    <w:rsid w:val="00623E3D"/>
    <w:rsid w:val="00635E11"/>
    <w:rsid w:val="006661C7"/>
    <w:rsid w:val="006874BF"/>
    <w:rsid w:val="00693136"/>
    <w:rsid w:val="006A3BD3"/>
    <w:rsid w:val="006A5B65"/>
    <w:rsid w:val="006C1AE7"/>
    <w:rsid w:val="006C20D9"/>
    <w:rsid w:val="006C22E4"/>
    <w:rsid w:val="006D6971"/>
    <w:rsid w:val="006E1252"/>
    <w:rsid w:val="006F1BEE"/>
    <w:rsid w:val="006F6952"/>
    <w:rsid w:val="006F7045"/>
    <w:rsid w:val="007111E5"/>
    <w:rsid w:val="00727820"/>
    <w:rsid w:val="0074615A"/>
    <w:rsid w:val="0075076C"/>
    <w:rsid w:val="007528CD"/>
    <w:rsid w:val="00760784"/>
    <w:rsid w:val="007823E3"/>
    <w:rsid w:val="00786500"/>
    <w:rsid w:val="0078668A"/>
    <w:rsid w:val="007D0BCE"/>
    <w:rsid w:val="007E67E0"/>
    <w:rsid w:val="008224FF"/>
    <w:rsid w:val="00824D35"/>
    <w:rsid w:val="00863DCD"/>
    <w:rsid w:val="00880FB8"/>
    <w:rsid w:val="00892B00"/>
    <w:rsid w:val="008A62A5"/>
    <w:rsid w:val="008A72CD"/>
    <w:rsid w:val="008C1A7C"/>
    <w:rsid w:val="008C5E86"/>
    <w:rsid w:val="008F6F02"/>
    <w:rsid w:val="00905A6D"/>
    <w:rsid w:val="00911C13"/>
    <w:rsid w:val="00914E3A"/>
    <w:rsid w:val="00940421"/>
    <w:rsid w:val="0094225A"/>
    <w:rsid w:val="00991950"/>
    <w:rsid w:val="00992FF8"/>
    <w:rsid w:val="009A42A0"/>
    <w:rsid w:val="009B18F2"/>
    <w:rsid w:val="009D2B49"/>
    <w:rsid w:val="009E4BAD"/>
    <w:rsid w:val="00A318D8"/>
    <w:rsid w:val="00A331CF"/>
    <w:rsid w:val="00A34032"/>
    <w:rsid w:val="00A4640C"/>
    <w:rsid w:val="00A510F1"/>
    <w:rsid w:val="00AA4492"/>
    <w:rsid w:val="00AC287B"/>
    <w:rsid w:val="00B00005"/>
    <w:rsid w:val="00B07DEB"/>
    <w:rsid w:val="00B13D69"/>
    <w:rsid w:val="00B3020A"/>
    <w:rsid w:val="00B32503"/>
    <w:rsid w:val="00B34F34"/>
    <w:rsid w:val="00B52568"/>
    <w:rsid w:val="00B57C69"/>
    <w:rsid w:val="00B76EAA"/>
    <w:rsid w:val="00B813A5"/>
    <w:rsid w:val="00BA39AC"/>
    <w:rsid w:val="00BD2231"/>
    <w:rsid w:val="00BD2693"/>
    <w:rsid w:val="00BE4077"/>
    <w:rsid w:val="00BF4A7A"/>
    <w:rsid w:val="00C14C58"/>
    <w:rsid w:val="00C1748E"/>
    <w:rsid w:val="00C45EA0"/>
    <w:rsid w:val="00C5536D"/>
    <w:rsid w:val="00CA193B"/>
    <w:rsid w:val="00CB6702"/>
    <w:rsid w:val="00CC24CB"/>
    <w:rsid w:val="00CF3D60"/>
    <w:rsid w:val="00D1567B"/>
    <w:rsid w:val="00D35404"/>
    <w:rsid w:val="00D440C1"/>
    <w:rsid w:val="00D54F7A"/>
    <w:rsid w:val="00D60637"/>
    <w:rsid w:val="00D64B74"/>
    <w:rsid w:val="00D75A24"/>
    <w:rsid w:val="00D810F0"/>
    <w:rsid w:val="00D95318"/>
    <w:rsid w:val="00DA0587"/>
    <w:rsid w:val="00DB0BBF"/>
    <w:rsid w:val="00DD3069"/>
    <w:rsid w:val="00DD616E"/>
    <w:rsid w:val="00DD6174"/>
    <w:rsid w:val="00E05392"/>
    <w:rsid w:val="00E05A47"/>
    <w:rsid w:val="00E07F9B"/>
    <w:rsid w:val="00E1294B"/>
    <w:rsid w:val="00E211B4"/>
    <w:rsid w:val="00E33A16"/>
    <w:rsid w:val="00E33B72"/>
    <w:rsid w:val="00E37F40"/>
    <w:rsid w:val="00E41A52"/>
    <w:rsid w:val="00E47C1C"/>
    <w:rsid w:val="00E57C30"/>
    <w:rsid w:val="00E80FC0"/>
    <w:rsid w:val="00E81030"/>
    <w:rsid w:val="00E81FA0"/>
    <w:rsid w:val="00E82053"/>
    <w:rsid w:val="00EA2EA1"/>
    <w:rsid w:val="00EA76BA"/>
    <w:rsid w:val="00EC270F"/>
    <w:rsid w:val="00F25078"/>
    <w:rsid w:val="00F36B10"/>
    <w:rsid w:val="00F7139F"/>
    <w:rsid w:val="00F81D3B"/>
    <w:rsid w:val="00FA3DDA"/>
    <w:rsid w:val="00FA6886"/>
    <w:rsid w:val="00FC114A"/>
    <w:rsid w:val="00FD1FA8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0168"/>
  <w15:docId w15:val="{43F378ED-B321-4783-AD30-99A4BCCA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3A16"/>
    <w:rPr>
      <w:color w:val="0563C1" w:themeColor="hyperlink"/>
      <w:u w:val="single"/>
    </w:rPr>
  </w:style>
  <w:style w:type="paragraph" w:customStyle="1" w:styleId="Default">
    <w:name w:val="Default"/>
    <w:rsid w:val="002523ED"/>
    <w:pPr>
      <w:suppressAutoHyphens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0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ep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Pezalski Dariusz</cp:lastModifiedBy>
  <cp:revision>6</cp:revision>
  <cp:lastPrinted>2026-01-29T10:11:00Z</cp:lastPrinted>
  <dcterms:created xsi:type="dcterms:W3CDTF">2026-02-26T09:31:00Z</dcterms:created>
  <dcterms:modified xsi:type="dcterms:W3CDTF">2026-02-27T06:36:00Z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3009-SEE.715.5.2026.3</vt:lpwstr>
  </op:property>
  <op:property fmtid="{D5CDD505-2E9C-101B-9397-08002B2CF9AE}" pid="14" name="UNPPisma">
    <vt:lpwstr>3009-26-007476</vt:lpwstr>
  </op:property>
  <op:property fmtid="{D5CDD505-2E9C-101B-9397-08002B2CF9AE}" pid="15" name="ZnakSprawy">
    <vt:lpwstr>3009-SEE.715.5.2026</vt:lpwstr>
  </op:property>
  <op:property fmtid="{D5CDD505-2E9C-101B-9397-08002B2CF9AE}" pid="16" name="ZnakSprawy2">
    <vt:lpwstr>Znak sprawy: 3009-SEE.715.5.2026</vt:lpwstr>
  </op:property>
  <op:property fmtid="{D5CDD505-2E9C-101B-9397-08002B2CF9AE}" pid="17" name="AktualnaDataSlownie">
    <vt:lpwstr>27 lutego 2026</vt:lpwstr>
  </op:property>
  <op:property fmtid="{D5CDD505-2E9C-101B-9397-08002B2CF9AE}" pid="18" name="ZnakSprawyPrzedPrzeniesieniem">
    <vt:lpwstr/>
  </op:property>
  <op:property fmtid="{D5CDD505-2E9C-101B-9397-08002B2CF9AE}" pid="19" name="Autor">
    <vt:lpwstr>Pezalski Dariusz</vt:lpwstr>
  </op:property>
  <op:property fmtid="{D5CDD505-2E9C-101B-9397-08002B2CF9AE}" pid="20" name="Autor2">
    <vt:lpwstr>Dariusz Pezalski</vt:lpwstr>
  </op:property>
  <op:property fmtid="{D5CDD505-2E9C-101B-9397-08002B2CF9AE}" pid="21" name="AutorInicjaly">
    <vt:lpwstr>DP308</vt:lpwstr>
  </op:property>
  <op:property fmtid="{D5CDD505-2E9C-101B-9397-08002B2CF9AE}" pid="22" name="AutorNrTelefonu">
    <vt:lpwstr>(62) 782-93-44 wew. 9244</vt:lpwstr>
  </op:property>
  <op:property fmtid="{D5CDD505-2E9C-101B-9397-08002B2CF9AE}" pid="23" name="AutorEmail">
    <vt:lpwstr>dariusz.pezalski@mf.gov.pl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obwieszczenie I licytacja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2026-02-27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 POZNAŃ IAS – IEE1 DZIAŁ EGZEKUCJI ADMINISTRACYJNEJ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adresaciDW">
    <vt:lpwstr>URZĄD SKARBOWY W KĘPNIE</vt:lpwstr>
  </op:property>
  <op:property fmtid="{D5CDD505-2E9C-101B-9397-08002B2CF9AE}" pid="50" name="adresaciDW2">
    <vt:lpwstr>URZĄD SKARBOWY W KĘPNIE, RYNEK 4, 63-600 KĘPNO;  </vt:lpwstr>
  </op:property>
  <op:property fmtid="{D5CDD505-2E9C-101B-9397-08002B2CF9AE}" pid="51" name="DaneJednostki1">
    <vt:lpwstr>Urząd Skarbowy w Kępnie</vt:lpwstr>
  </op:property>
  <op:property fmtid="{D5CDD505-2E9C-101B-9397-08002B2CF9AE}" pid="52" name="PolaDodatkowe1">
    <vt:lpwstr>Urząd Skarbowy w Kępnie</vt:lpwstr>
  </op:property>
  <op:property fmtid="{D5CDD505-2E9C-101B-9397-08002B2CF9AE}" pid="53" name="DaneJednostki2">
    <vt:lpwstr>Kępno</vt:lpwstr>
  </op:property>
  <op:property fmtid="{D5CDD505-2E9C-101B-9397-08002B2CF9AE}" pid="54" name="PolaDodatkowe2">
    <vt:lpwstr>Kępno</vt:lpwstr>
  </op:property>
  <op:property fmtid="{D5CDD505-2E9C-101B-9397-08002B2CF9AE}" pid="55" name="DaneJednostki3">
    <vt:lpwstr>63-600</vt:lpwstr>
  </op:property>
  <op:property fmtid="{D5CDD505-2E9C-101B-9397-08002B2CF9AE}" pid="56" name="PolaDodatkowe3">
    <vt:lpwstr>63-600</vt:lpwstr>
  </op:property>
  <op:property fmtid="{D5CDD505-2E9C-101B-9397-08002B2CF9AE}" pid="57" name="DaneJednostki4">
    <vt:lpwstr>Rynek</vt:lpwstr>
  </op:property>
  <op:property fmtid="{D5CDD505-2E9C-101B-9397-08002B2CF9AE}" pid="58" name="PolaDodatkowe4">
    <vt:lpwstr>Rynek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62 782 93 20</vt:lpwstr>
  </op:property>
  <op:property fmtid="{D5CDD505-2E9C-101B-9397-08002B2CF9AE}" pid="64" name="PolaDodatkowe7">
    <vt:lpwstr>62 782 93 20</vt:lpwstr>
  </op:property>
  <op:property fmtid="{D5CDD505-2E9C-101B-9397-08002B2CF9AE}" pid="65" name="DaneJednostki8">
    <vt:lpwstr>us.kepno@mf.gov.pl</vt:lpwstr>
  </op:property>
  <op:property fmtid="{D5CDD505-2E9C-101B-9397-08002B2CF9AE}" pid="66" name="PolaDodatkowe8">
    <vt:lpwstr>us.kepno@mf.gov.pl</vt:lpwstr>
  </op:property>
  <op:property fmtid="{D5CDD505-2E9C-101B-9397-08002B2CF9AE}" pid="67" name="DaneJednostki9">
    <vt:lpwstr>http://www.wielkopolskie.kas.gov.pl/urzad-skarbowy-w-kepnie</vt:lpwstr>
  </op:property>
  <op:property fmtid="{D5CDD505-2E9C-101B-9397-08002B2CF9AE}" pid="68" name="PolaDodatkowe9">
    <vt:lpwstr>http://www.wielkopolskie.kas.gov.pl/urzad-skarbowy-w-kepnie</vt:lpwstr>
  </op:property>
  <op:property fmtid="{D5CDD505-2E9C-101B-9397-08002B2CF9AE}" pid="69" name="DaneJednostki10">
    <vt:lpwstr>Naczelnik Urzędu Skarbowego w Kępnie</vt:lpwstr>
  </op:property>
  <op:property fmtid="{D5CDD505-2E9C-101B-9397-08002B2CF9AE}" pid="70" name="PolaDodatkowe10">
    <vt:lpwstr>Naczelnik Urzędu Skarbowego w Kępnie</vt:lpwstr>
  </op:property>
  <op:property fmtid="{D5CDD505-2E9C-101B-9397-08002B2CF9AE}" pid="71" name="DaneJednostki11">
    <vt:lpwstr>/uskepno/SkrytkaESP</vt:lpwstr>
  </op:property>
  <op:property fmtid="{D5CDD505-2E9C-101B-9397-08002B2CF9AE}" pid="72" name="PolaDodatkowe11">
    <vt:lpwstr>/uskepno/SkrytkaESP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Kępnie</vt:lpwstr>
  </op:property>
  <op:property fmtid="{D5CDD505-2E9C-101B-9397-08002B2CF9AE}" pid="78" name="PolaDodatkowe14">
    <vt:lpwstr>w Kępnie</vt:lpwstr>
  </op:property>
  <op:property fmtid="{D5CDD505-2E9C-101B-9397-08002B2CF9AE}" pid="79" name="DaneJednostki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0" name="PolaDodatkowe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AE:PL-81644-53834-GVDDW-26</vt:lpwstr>
  </op:property>
  <op:property fmtid="{D5CDD505-2E9C-101B-9397-08002B2CF9AE}" pid="86" name="PolaDodatkowe18">
    <vt:lpwstr>AE:PL-81644-53834-GVDDW-26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