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9BF5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4AB312EE" wp14:editId="52EA1B7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22A9EADC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6BA3C047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04145324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AC63C8F" w14:textId="4C2F8564" w:rsidR="00453E5C" w:rsidRPr="00573136" w:rsidRDefault="004B0140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7A2D5AE1" wp14:editId="39046D17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ADFDFF1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 xml:space="preserve">Poznań </w:t>
      </w:r>
      <w:r w:rsidR="003F5F24">
        <w:rPr>
          <w:rFonts w:ascii="Lato" w:hAnsi="Lato"/>
        </w:rPr>
        <w:t>1</w:t>
      </w:r>
      <w:r w:rsidR="00305458">
        <w:rPr>
          <w:rFonts w:ascii="Lato" w:hAnsi="Lato"/>
        </w:rPr>
        <w:t>8</w:t>
      </w:r>
      <w:r w:rsidR="003C7908">
        <w:rPr>
          <w:rFonts w:ascii="Lato" w:hAnsi="Lato"/>
        </w:rPr>
        <w:t>.</w:t>
      </w:r>
      <w:r w:rsidR="003F5F24">
        <w:rPr>
          <w:rFonts w:ascii="Lato" w:hAnsi="Lato"/>
        </w:rPr>
        <w:t>12</w:t>
      </w:r>
      <w:r w:rsidR="0095389A" w:rsidRPr="00413780">
        <w:rPr>
          <w:rFonts w:ascii="Lato" w:hAnsi="Lato"/>
        </w:rPr>
        <w:t>.</w:t>
      </w:r>
      <w:r w:rsidR="0095389A">
        <w:rPr>
          <w:rFonts w:ascii="Lato" w:hAnsi="Lato"/>
        </w:rPr>
        <w:t xml:space="preserve"> 202</w:t>
      </w:r>
      <w:r w:rsidR="003F5F24">
        <w:rPr>
          <w:rFonts w:ascii="Lato" w:hAnsi="Lato"/>
        </w:rPr>
        <w:t>5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420E016E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2E59BDBE" w14:textId="77777777" w:rsidR="00573136" w:rsidRPr="00573136" w:rsidRDefault="00573136" w:rsidP="00110CC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F5EACDE" w14:textId="04F74D0D" w:rsidR="00573136" w:rsidRDefault="00C86278" w:rsidP="00110CC5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="00573136" w:rsidRP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="00573136" w:rsidRP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14:paraId="2E1A9F36" w14:textId="093BC4DA" w:rsidR="003C7908" w:rsidRPr="00305458" w:rsidRDefault="003C7908" w:rsidP="00573136">
      <w:pPr>
        <w:pStyle w:val="Standard"/>
        <w:spacing w:before="288" w:after="0" w:line="276" w:lineRule="auto"/>
        <w:rPr>
          <w:rFonts w:ascii="Lato" w:hAnsi="Lato"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 w:rsidR="00ED0A97">
        <w:rPr>
          <w:rFonts w:ascii="Lato" w:hAnsi="Lato"/>
          <w:b/>
          <w:bCs/>
          <w:color w:val="C00000"/>
          <w:sz w:val="32"/>
          <w:szCs w:val="32"/>
        </w:rPr>
        <w:t xml:space="preserve">: </w:t>
      </w:r>
      <w:r w:rsidR="00305458">
        <w:rPr>
          <w:rFonts w:ascii="Lato" w:hAnsi="Lato"/>
          <w:b/>
          <w:bCs/>
          <w:color w:val="C00000"/>
          <w:sz w:val="32"/>
          <w:szCs w:val="32"/>
        </w:rPr>
        <w:t xml:space="preserve"> </w:t>
      </w:r>
      <w:r w:rsidR="00305458" w:rsidRPr="00305458">
        <w:rPr>
          <w:rFonts w:ascii="Lato" w:hAnsi="Lato"/>
          <w:bCs/>
          <w:sz w:val="28"/>
          <w:szCs w:val="28"/>
        </w:rPr>
        <w:t xml:space="preserve">od </w:t>
      </w:r>
      <w:r w:rsidR="00CF7B6B">
        <w:rPr>
          <w:rFonts w:ascii="Lato" w:hAnsi="Lato"/>
          <w:bCs/>
          <w:sz w:val="28"/>
          <w:szCs w:val="28"/>
        </w:rPr>
        <w:t>7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0C3630">
        <w:rPr>
          <w:rFonts w:ascii="Lato" w:hAnsi="Lato"/>
          <w:bCs/>
          <w:sz w:val="28"/>
          <w:szCs w:val="28"/>
        </w:rPr>
        <w:t>stycznia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 do</w:t>
      </w:r>
      <w:r w:rsidR="002C3F78">
        <w:rPr>
          <w:rFonts w:ascii="Lato" w:hAnsi="Lato"/>
          <w:bCs/>
          <w:sz w:val="28"/>
          <w:szCs w:val="28"/>
        </w:rPr>
        <w:t xml:space="preserve"> </w:t>
      </w:r>
      <w:bookmarkStart w:id="0" w:name="_GoBack"/>
      <w:bookmarkEnd w:id="0"/>
      <w:r w:rsidR="002C3F78">
        <w:rPr>
          <w:rFonts w:ascii="Lato" w:hAnsi="Lato"/>
          <w:bCs/>
          <w:sz w:val="28"/>
          <w:szCs w:val="28"/>
        </w:rPr>
        <w:t>21</w:t>
      </w:r>
      <w:r w:rsidR="00305458" w:rsidRPr="00305458">
        <w:rPr>
          <w:rFonts w:ascii="Lato" w:hAnsi="Lato"/>
          <w:bCs/>
          <w:sz w:val="28"/>
          <w:szCs w:val="28"/>
        </w:rPr>
        <w:t xml:space="preserve"> </w:t>
      </w:r>
      <w:r w:rsidR="000C3630">
        <w:rPr>
          <w:rFonts w:ascii="Lato" w:hAnsi="Lato"/>
          <w:bCs/>
          <w:sz w:val="28"/>
          <w:szCs w:val="28"/>
        </w:rPr>
        <w:t>stycznia</w:t>
      </w:r>
      <w:r w:rsidR="00305458" w:rsidRPr="00305458">
        <w:rPr>
          <w:rFonts w:ascii="Lato" w:hAnsi="Lato"/>
          <w:bCs/>
          <w:sz w:val="28"/>
          <w:szCs w:val="28"/>
        </w:rPr>
        <w:t xml:space="preserve"> 202</w:t>
      </w:r>
      <w:r w:rsidR="000C3630">
        <w:rPr>
          <w:rFonts w:ascii="Lato" w:hAnsi="Lato"/>
          <w:bCs/>
          <w:sz w:val="28"/>
          <w:szCs w:val="28"/>
        </w:rPr>
        <w:t xml:space="preserve">6 </w:t>
      </w:r>
      <w:r w:rsidR="00305458" w:rsidRPr="00305458">
        <w:rPr>
          <w:rFonts w:ascii="Lato" w:hAnsi="Lato"/>
          <w:bCs/>
          <w:sz w:val="28"/>
          <w:szCs w:val="28"/>
        </w:rPr>
        <w:t>r.</w:t>
      </w:r>
    </w:p>
    <w:p w14:paraId="4E5A96EF" w14:textId="77777777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p w14:paraId="045D312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W w:w="62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598"/>
        <w:gridCol w:w="1530"/>
        <w:gridCol w:w="1614"/>
      </w:tblGrid>
      <w:tr w:rsidR="00ED0A97" w14:paraId="1426FAD1" w14:textId="77777777" w:rsidTr="00AB0270">
        <w:trPr>
          <w:trHeight w:val="7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A4D2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B9FE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DD6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F82E" w14:textId="09579F70" w:rsidR="00ED0A97" w:rsidRDefault="00C86278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ED0A97" w14:paraId="6F990154" w14:textId="77777777" w:rsidTr="00AB027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60" w14:textId="48B778B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7A1" w14:textId="55766D1B" w:rsidR="00ED0A97" w:rsidRPr="00EA39E5" w:rsidRDefault="003F5F24" w:rsidP="00ED0A9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Samochód osobowy OPEL ASTRA</w:t>
            </w:r>
            <w:r w:rsidR="00862885">
              <w:rPr>
                <w:rFonts w:asciiTheme="minorHAnsi" w:hAnsiTheme="minorHAnsi" w:cstheme="minorHAnsi"/>
                <w:bCs/>
              </w:rPr>
              <w:t xml:space="preserve"> 1,7 DTI, POS 88920, rocznik 2000.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19AF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D8CF8E9" w14:textId="4F1079F2" w:rsidR="00ED0A97" w:rsidRDefault="003F5F24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ED0A97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CE2C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F3356E1" w14:textId="0D050481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62885"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 xml:space="preserve">00,00              </w:t>
            </w:r>
          </w:p>
        </w:tc>
      </w:tr>
    </w:tbl>
    <w:p w14:paraId="74F716CF" w14:textId="77777777" w:rsidR="002E68FC" w:rsidRDefault="002E68FC" w:rsidP="00ED0A97">
      <w:pPr>
        <w:pStyle w:val="Standard"/>
        <w:spacing w:after="0" w:line="240" w:lineRule="auto"/>
        <w:rPr>
          <w:rFonts w:ascii="Lato" w:hAnsi="Lato"/>
          <w:b/>
          <w:bCs/>
          <w:color w:val="C00000"/>
          <w:sz w:val="28"/>
          <w:szCs w:val="28"/>
        </w:rPr>
      </w:pPr>
    </w:p>
    <w:p w14:paraId="4632EF3F" w14:textId="77777777" w:rsidR="002E68FC" w:rsidRDefault="002E68FC" w:rsidP="002E68FC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14:paraId="6BE6E036" w14:textId="56B36B2F" w:rsidR="00D81608" w:rsidRDefault="003C79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="002E68FC" w:rsidRPr="003C7908">
        <w:rPr>
          <w:rFonts w:ascii="Lato" w:hAnsi="Lato"/>
        </w:rPr>
        <w:t xml:space="preserve"> nie została sprzedana w trybie I oraz II licytacji. </w:t>
      </w:r>
      <w:r w:rsidR="00C86278">
        <w:rPr>
          <w:rFonts w:ascii="Lato" w:hAnsi="Lato"/>
        </w:rPr>
        <w:t>*</w:t>
      </w:r>
      <w:r w:rsidR="002E68FC" w:rsidRPr="003C7908">
        <w:rPr>
          <w:rFonts w:ascii="Lato" w:hAnsi="Lato"/>
        </w:rPr>
        <w:t>Organ egzekucyjny sprzedaje w/w ruchomość z wolnej ręki po cenie określonej przez tenże organ</w:t>
      </w:r>
      <w:r w:rsidR="00413780" w:rsidRPr="003C7908">
        <w:rPr>
          <w:rFonts w:ascii="Lato" w:hAnsi="Lato"/>
        </w:rPr>
        <w:t>,</w:t>
      </w:r>
      <w:r w:rsidR="002E68FC" w:rsidRPr="003C7908">
        <w:rPr>
          <w:rFonts w:ascii="Lato" w:hAnsi="Lato"/>
        </w:rPr>
        <w:t xml:space="preserve"> jednak nie niższej  jak 1/10 ceny oszacowania. </w:t>
      </w:r>
    </w:p>
    <w:p w14:paraId="2B111B08" w14:textId="7E49AFB6" w:rsidR="002E68FC" w:rsidRP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="00C86278" w:rsidRP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 PUS Poznań, wyrazi chęć jej zakupu i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89101014690000261391200000.</w:t>
      </w:r>
    </w:p>
    <w:p w14:paraId="4A46BEE6" w14:textId="77777777" w:rsidR="002E68FC" w:rsidRPr="003C790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</w:p>
    <w:p w14:paraId="14A91CA8" w14:textId="6F9D6CDB" w:rsidR="00C86278" w:rsidRDefault="000E79B1" w:rsidP="002E68FC">
      <w:pPr>
        <w:pStyle w:val="Tekstpodstawowy"/>
        <w:spacing w:after="0" w:line="360" w:lineRule="auto"/>
        <w:jc w:val="both"/>
      </w:pPr>
      <w:hyperlink r:id="rId8" w:history="1">
        <w:r w:rsidR="003F5F24" w:rsidRPr="004041BC">
          <w:rPr>
            <w:rStyle w:val="Hipercze"/>
          </w:rPr>
          <w:t>witold.zurawski@mf.gov.pl</w:t>
        </w:r>
      </w:hyperlink>
      <w:r w:rsidR="00C86278">
        <w:t xml:space="preserve"> </w:t>
      </w:r>
    </w:p>
    <w:p w14:paraId="65BBD8BC" w14:textId="77777777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14:paraId="4489EBC8" w14:textId="6550BEFD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W temacie maila należy wpisać „ sprzedaż z wolnej ręki</w:t>
      </w:r>
      <w:r w:rsidR="00C86278">
        <w:rPr>
          <w:rFonts w:ascii="Lato" w:hAnsi="Lato"/>
        </w:rPr>
        <w:t>”</w:t>
      </w:r>
    </w:p>
    <w:p w14:paraId="41571797" w14:textId="790D771E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3C7908">
        <w:rPr>
          <w:rFonts w:ascii="Lato" w:hAnsi="Lato"/>
        </w:rPr>
        <w:t xml:space="preserve"> treści maila </w:t>
      </w:r>
      <w:r w:rsidR="00D81608">
        <w:rPr>
          <w:rFonts w:ascii="Lato" w:hAnsi="Lato"/>
        </w:rPr>
        <w:t xml:space="preserve">należy </w:t>
      </w:r>
      <w:r w:rsidRPr="003C7908">
        <w:rPr>
          <w:rFonts w:ascii="Lato" w:hAnsi="Lato"/>
        </w:rPr>
        <w:t>wpisać</w:t>
      </w:r>
      <w:r>
        <w:rPr>
          <w:rFonts w:ascii="Lato" w:hAnsi="Lato"/>
        </w:rPr>
        <w:t>:</w:t>
      </w:r>
    </w:p>
    <w:p w14:paraId="72E64420" w14:textId="5607E49D" w:rsidR="00C86278" w:rsidRDefault="00C8627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1. Imię i nazwisko lub nazwę oraz numer PESEL/NIP i numer kontaktowy.</w:t>
      </w:r>
    </w:p>
    <w:p w14:paraId="2F8C0F06" w14:textId="4A274AD9" w:rsidR="00C86278" w:rsidRDefault="00D816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2</w:t>
      </w:r>
      <w:r w:rsidR="00C86278">
        <w:rPr>
          <w:rFonts w:ascii="Lato" w:hAnsi="Lato"/>
        </w:rPr>
        <w:t xml:space="preserve">. </w:t>
      </w:r>
      <w:r w:rsidR="00F252B6">
        <w:rPr>
          <w:rFonts w:ascii="Lato" w:hAnsi="Lato"/>
        </w:rPr>
        <w:t xml:space="preserve">Nazwę </w:t>
      </w:r>
      <w:r>
        <w:rPr>
          <w:rFonts w:ascii="Lato" w:hAnsi="Lato"/>
        </w:rPr>
        <w:t xml:space="preserve"> nabywan</w:t>
      </w:r>
      <w:r w:rsidR="00F252B6">
        <w:rPr>
          <w:rFonts w:ascii="Lato" w:hAnsi="Lato"/>
        </w:rPr>
        <w:t>ej</w:t>
      </w:r>
      <w:r>
        <w:rPr>
          <w:rFonts w:ascii="Lato" w:hAnsi="Lato"/>
        </w:rPr>
        <w:t xml:space="preserve"> </w:t>
      </w:r>
      <w:r w:rsidR="00C86278">
        <w:rPr>
          <w:rFonts w:ascii="Lato" w:hAnsi="Lato"/>
        </w:rPr>
        <w:t>ruchomości.</w:t>
      </w:r>
    </w:p>
    <w:p w14:paraId="1C195512" w14:textId="77777777" w:rsidR="00D81608" w:rsidRDefault="00D81608" w:rsidP="00DD2699">
      <w:pPr>
        <w:pStyle w:val="Standard"/>
        <w:spacing w:after="0" w:line="240" w:lineRule="auto"/>
        <w:jc w:val="both"/>
        <w:rPr>
          <w:rFonts w:ascii="Lato" w:hAnsi="Lato"/>
        </w:rPr>
      </w:pPr>
    </w:p>
    <w:p w14:paraId="41E52044" w14:textId="23EED2CA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908">
        <w:rPr>
          <w:rFonts w:ascii="Lato" w:hAnsi="Lato"/>
        </w:rPr>
        <w:t>Wadium nie jest wymagane</w:t>
      </w:r>
    </w:p>
    <w:p w14:paraId="0E13A992" w14:textId="77777777" w:rsidR="002E68FC" w:rsidRPr="003C7908" w:rsidRDefault="002E68FC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0B58761" w14:textId="2BAB8B2C" w:rsidR="00D01ABB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3C790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478DDD0" w14:textId="2EF42A2C" w:rsidR="002E68FC" w:rsidRPr="003C7908" w:rsidRDefault="00413780" w:rsidP="00D81608">
      <w:pPr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Przy sprzedaży </w:t>
      </w:r>
      <w:r w:rsidR="002E68FC" w:rsidRPr="003C7908">
        <w:rPr>
          <w:rFonts w:ascii="Lato" w:hAnsi="Lato"/>
        </w:rPr>
        <w:t xml:space="preserve"> </w:t>
      </w:r>
      <w:r w:rsidR="00D81608">
        <w:rPr>
          <w:rFonts w:ascii="Lato" w:hAnsi="Lato"/>
        </w:rPr>
        <w:t xml:space="preserve">nie </w:t>
      </w:r>
      <w:r w:rsidR="002E68FC" w:rsidRPr="003C7908">
        <w:rPr>
          <w:rFonts w:ascii="Lato" w:hAnsi="Lato"/>
        </w:rPr>
        <w:t>mają zastosowani</w:t>
      </w:r>
      <w:r w:rsidR="00D81608">
        <w:rPr>
          <w:rFonts w:ascii="Lato" w:hAnsi="Lato"/>
        </w:rPr>
        <w:t>a</w:t>
      </w:r>
      <w:r w:rsidR="002E68FC" w:rsidRPr="003C7908">
        <w:rPr>
          <w:rFonts w:ascii="Lato" w:hAnsi="Lato"/>
        </w:rPr>
        <w:t xml:space="preserve"> przepisy o podatku od towarów i usług</w:t>
      </w:r>
      <w:r w:rsidR="00D81608">
        <w:rPr>
          <w:rFonts w:ascii="Lato" w:hAnsi="Lato"/>
        </w:rPr>
        <w:t>.</w:t>
      </w:r>
    </w:p>
    <w:p w14:paraId="4BE247CF" w14:textId="70A2868C" w:rsidR="002E68FC" w:rsidRPr="003C7908" w:rsidRDefault="002E68FC" w:rsidP="00D81608">
      <w:pPr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Naczelnik Pierwszego Urzędu Skarbowego w Poznaniu nie odpowiada za wady ukryte, jak i za stan sprzedawan</w:t>
      </w:r>
      <w:r w:rsidR="00D81608">
        <w:rPr>
          <w:rFonts w:ascii="Lato" w:hAnsi="Lato"/>
        </w:rPr>
        <w:t>ych</w:t>
      </w:r>
      <w:r w:rsidRPr="003C7908">
        <w:rPr>
          <w:rFonts w:ascii="Lato" w:hAnsi="Lato"/>
        </w:rPr>
        <w:t xml:space="preserve"> ruchomości oraz zastrzega sobie prawo do odwołania sprzedaży bez podania przyczyny. Nabywca nie może domagać się unieważnienie sprzedaży z wolnej ręki i nabycia ruchomości ani obniżenia ceny nabycia z powodu jej wad. Odbiór ruchomości następuje z miejsca jej przechowywania, niezwłocznie </w:t>
      </w:r>
      <w:r w:rsidR="00110CC5">
        <w:rPr>
          <w:rFonts w:ascii="Lato" w:hAnsi="Lato"/>
        </w:rPr>
        <w:t xml:space="preserve">po </w:t>
      </w:r>
      <w:r w:rsidRPr="003C7908">
        <w:rPr>
          <w:rFonts w:ascii="Lato" w:hAnsi="Lato"/>
        </w:rPr>
        <w:t>zapła</w:t>
      </w:r>
      <w:r w:rsidR="00110CC5">
        <w:rPr>
          <w:rFonts w:ascii="Lato" w:hAnsi="Lato"/>
        </w:rPr>
        <w:t>cie</w:t>
      </w:r>
      <w:r w:rsidRPr="003C7908">
        <w:rPr>
          <w:rFonts w:ascii="Lato" w:hAnsi="Lato"/>
        </w:rPr>
        <w:t xml:space="preserve"> ceny nabycia, własnym transportem</w:t>
      </w:r>
      <w:r w:rsidR="00D81608">
        <w:rPr>
          <w:rFonts w:ascii="Lato" w:hAnsi="Lato"/>
        </w:rPr>
        <w:t xml:space="preserve"> </w:t>
      </w:r>
      <w:r w:rsidR="00110CC5">
        <w:rPr>
          <w:rFonts w:ascii="Lato" w:hAnsi="Lato"/>
        </w:rPr>
        <w:t>–</w:t>
      </w:r>
      <w:r w:rsidR="00D81608">
        <w:rPr>
          <w:rFonts w:ascii="Lato" w:hAnsi="Lato"/>
        </w:rPr>
        <w:t xml:space="preserve"> </w:t>
      </w:r>
      <w:r w:rsidR="00110CC5">
        <w:rPr>
          <w:rFonts w:ascii="Lato" w:hAnsi="Lato"/>
        </w:rPr>
        <w:t>po wcześniejszym uzgodnieniu terminu odbioru z organem egzekucyjnym.</w:t>
      </w:r>
      <w:r w:rsidR="00413780" w:rsidRPr="003C7908">
        <w:rPr>
          <w:rFonts w:ascii="Lato" w:hAnsi="Lato"/>
        </w:rPr>
        <w:t xml:space="preserve"> </w:t>
      </w:r>
      <w:r w:rsidRPr="003C7908">
        <w:rPr>
          <w:rFonts w:ascii="Lato" w:hAnsi="Lato"/>
        </w:rPr>
        <w:t>Koszty związane z odbiorem i transportem ponosi nabywca.</w:t>
      </w:r>
    </w:p>
    <w:p w14:paraId="42E9A278" w14:textId="77777777" w:rsidR="00413780" w:rsidRPr="003C7908" w:rsidRDefault="00413780" w:rsidP="002E68FC">
      <w:pPr>
        <w:spacing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Urząd zastrzega sobie prawo odwołania sprzedaży bez podania przyczyn.</w:t>
      </w:r>
    </w:p>
    <w:p w14:paraId="180AC05F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F82A9C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2B7B952" w14:textId="6826799B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9D9CEDD" wp14:editId="33E1E7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357247">
        <w:rPr>
          <w:rFonts w:ascii="Lato" w:hAnsi="Lato"/>
        </w:rPr>
        <w:t xml:space="preserve">61 </w:t>
      </w:r>
      <w:r w:rsidR="003F5F24">
        <w:rPr>
          <w:rFonts w:ascii="Lato" w:hAnsi="Lato"/>
        </w:rPr>
        <w:t xml:space="preserve">   </w:t>
      </w:r>
      <w:r w:rsidR="00357247">
        <w:rPr>
          <w:rFonts w:ascii="Lato" w:hAnsi="Lato"/>
        </w:rPr>
        <w:t>6</w:t>
      </w:r>
      <w:r w:rsidR="003F5F24">
        <w:rPr>
          <w:rFonts w:ascii="Lato" w:hAnsi="Lato"/>
        </w:rPr>
        <w:t>6 87 314</w:t>
      </w:r>
    </w:p>
    <w:p w14:paraId="5D4D2EAB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043295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C7627B6" wp14:editId="5BDE692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74970B2" w14:textId="1B5DDDFC" w:rsidR="00110CC5" w:rsidRDefault="000E79B1" w:rsidP="00110CC5">
      <w:pPr>
        <w:pStyle w:val="Tekstpodstawowy"/>
        <w:spacing w:after="0" w:line="360" w:lineRule="auto"/>
        <w:jc w:val="both"/>
      </w:pPr>
      <w:hyperlink r:id="rId11" w:history="1">
        <w:r w:rsidR="003F5F24" w:rsidRPr="004041BC">
          <w:rPr>
            <w:rStyle w:val="Hipercze"/>
          </w:rPr>
          <w:t>witold.zurawski@mf.gov.pl</w:t>
        </w:r>
      </w:hyperlink>
      <w:r w:rsidR="00110CC5">
        <w:t xml:space="preserve"> </w:t>
      </w:r>
      <w:r w:rsidR="00CE349E">
        <w:t xml:space="preserve"> </w:t>
      </w:r>
    </w:p>
    <w:p w14:paraId="7B23C57D" w14:textId="77777777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65C4EF0" w14:textId="77777777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3E4D10D9" w14:textId="37C0DB13" w:rsidR="00575A27" w:rsidRDefault="00EF2123" w:rsidP="0017559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575A27"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 w:rsidR="00575A27">
        <w:rPr>
          <w:rFonts w:ascii="Lato" w:hAnsi="Lato"/>
          <w:lang w:eastAsia="pl-PL"/>
        </w:rPr>
        <w:t>0</w:t>
      </w:r>
      <w:r w:rsidR="00F847A0">
        <w:rPr>
          <w:rFonts w:ascii="Lato" w:hAnsi="Lato"/>
          <w:lang w:eastAsia="pl-PL"/>
        </w:rPr>
        <w:t>8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Pr="00573136">
        <w:rPr>
          <w:rFonts w:ascii="Lato" w:hAnsi="Lato"/>
          <w:lang w:eastAsia="pl-PL"/>
        </w:rPr>
        <w:t>administracji (Dz.U. z 2022 r.</w:t>
      </w:r>
      <w:r w:rsidR="000D2FAE">
        <w:rPr>
          <w:rFonts w:ascii="Lato" w:hAnsi="Lato"/>
          <w:lang w:eastAsia="pl-PL"/>
        </w:rPr>
        <w:t xml:space="preserve"> poz. 479, z </w:t>
      </w:r>
      <w:proofErr w:type="spellStart"/>
      <w:r w:rsidR="000D2FAE">
        <w:rPr>
          <w:rFonts w:ascii="Lato" w:hAnsi="Lato"/>
          <w:lang w:eastAsia="pl-PL"/>
        </w:rPr>
        <w:t>późn</w:t>
      </w:r>
      <w:proofErr w:type="spellEnd"/>
      <w:r w:rsidR="000D2FAE"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</w:t>
      </w:r>
      <w:r w:rsidR="00A847B9" w:rsidRPr="00573136">
        <w:rPr>
          <w:rFonts w:ascii="Lato" w:hAnsi="Lato"/>
          <w:lang w:eastAsia="pl-PL"/>
        </w:rPr>
        <w:t>.</w:t>
      </w:r>
    </w:p>
    <w:p w14:paraId="2D8C2F7F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7606ECBB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02B4BAB9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535A968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</w:t>
      </w:r>
      <w:r w:rsidRPr="00CE349E">
        <w:rPr>
          <w:rFonts w:ascii="Lato" w:eastAsia="Times New Roman" w:hAnsi="Lato" w:cs="Calibri"/>
          <w:sz w:val="20"/>
          <w:szCs w:val="20"/>
          <w:lang w:eastAsia="pl-PL"/>
        </w:rPr>
        <w:t>Z wyrazami szacunku</w:t>
      </w:r>
    </w:p>
    <w:p w14:paraId="36B0E52E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z up. Naczelnika Pierwszego Urzędu Skarbowego w Poznaniu</w:t>
      </w:r>
    </w:p>
    <w:p w14:paraId="3B54ECDA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Kierownik Działu</w:t>
      </w:r>
    </w:p>
    <w:p w14:paraId="440F4A8D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komornik skarbowy</w:t>
      </w:r>
    </w:p>
    <w:p w14:paraId="19ABD785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 xml:space="preserve">Tomasz </w:t>
      </w:r>
      <w:proofErr w:type="spellStart"/>
      <w:r w:rsidRPr="00CE349E">
        <w:rPr>
          <w:rFonts w:ascii="Lato" w:hAnsi="Lato" w:cs="Calibri"/>
          <w:sz w:val="20"/>
          <w:szCs w:val="20"/>
        </w:rPr>
        <w:t>Kosmaczewski</w:t>
      </w:r>
      <w:proofErr w:type="spellEnd"/>
    </w:p>
    <w:p w14:paraId="7077CA0D" w14:textId="77777777" w:rsidR="00CE349E" w:rsidRPr="00CE349E" w:rsidRDefault="00CE349E" w:rsidP="00CE349E">
      <w:pPr>
        <w:spacing w:after="0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(podpisano kwalifikowanym</w:t>
      </w:r>
    </w:p>
    <w:p w14:paraId="3E8F5287" w14:textId="77777777" w:rsidR="00CE349E" w:rsidRPr="00CE349E" w:rsidRDefault="00CE349E" w:rsidP="00CE349E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podpisem elektronicznym</w:t>
      </w:r>
      <w:r w:rsidRPr="00CE349E">
        <w:rPr>
          <w:rFonts w:ascii="Lato" w:eastAsia="Times New Roman" w:hAnsi="Lato" w:cs="Calibri"/>
          <w:sz w:val="16"/>
          <w:szCs w:val="16"/>
          <w:lang w:eastAsia="pl-PL"/>
        </w:rPr>
        <w:t>)</w:t>
      </w:r>
    </w:p>
    <w:p w14:paraId="6145B80F" w14:textId="17CC8263" w:rsidR="00753A34" w:rsidRPr="0011376E" w:rsidRDefault="00753A34" w:rsidP="00862885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142AA" w14:textId="77777777" w:rsidR="000E79B1" w:rsidRDefault="000E79B1">
      <w:pPr>
        <w:spacing w:after="0" w:line="240" w:lineRule="auto"/>
      </w:pPr>
      <w:r>
        <w:separator/>
      </w:r>
    </w:p>
  </w:endnote>
  <w:endnote w:type="continuationSeparator" w:id="0">
    <w:p w14:paraId="3AB4AFDD" w14:textId="77777777" w:rsidR="000E79B1" w:rsidRDefault="000E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JiWHIOABAAAZ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C2ED" w14:textId="77777777" w:rsidR="000E79B1" w:rsidRDefault="000E79B1">
      <w:pPr>
        <w:spacing w:after="0" w:line="240" w:lineRule="auto"/>
      </w:pPr>
      <w:r>
        <w:separator/>
      </w:r>
    </w:p>
  </w:footnote>
  <w:footnote w:type="continuationSeparator" w:id="0">
    <w:p w14:paraId="3FBB2E77" w14:textId="77777777" w:rsidR="000E79B1" w:rsidRDefault="000E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621CB"/>
    <w:rsid w:val="001643A0"/>
    <w:rsid w:val="0017559C"/>
    <w:rsid w:val="001776E7"/>
    <w:rsid w:val="00181F67"/>
    <w:rsid w:val="00192ED1"/>
    <w:rsid w:val="001C023A"/>
    <w:rsid w:val="001C2D67"/>
    <w:rsid w:val="001F53D4"/>
    <w:rsid w:val="00211FB2"/>
    <w:rsid w:val="0022247A"/>
    <w:rsid w:val="00247E53"/>
    <w:rsid w:val="0028269C"/>
    <w:rsid w:val="00282E4F"/>
    <w:rsid w:val="00294C0F"/>
    <w:rsid w:val="00294FE5"/>
    <w:rsid w:val="002B14D7"/>
    <w:rsid w:val="002B5A0C"/>
    <w:rsid w:val="002C3F78"/>
    <w:rsid w:val="002D69D7"/>
    <w:rsid w:val="002E68FC"/>
    <w:rsid w:val="002F1E7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3E5C"/>
    <w:rsid w:val="004569A7"/>
    <w:rsid w:val="0046361E"/>
    <w:rsid w:val="00464A3D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330BE"/>
    <w:rsid w:val="00561C21"/>
    <w:rsid w:val="00573136"/>
    <w:rsid w:val="00575A27"/>
    <w:rsid w:val="005A2525"/>
    <w:rsid w:val="005B138A"/>
    <w:rsid w:val="0060684A"/>
    <w:rsid w:val="00607D01"/>
    <w:rsid w:val="0062447A"/>
    <w:rsid w:val="00625EA5"/>
    <w:rsid w:val="00645F37"/>
    <w:rsid w:val="00660C89"/>
    <w:rsid w:val="00664F4A"/>
    <w:rsid w:val="00687603"/>
    <w:rsid w:val="006959BB"/>
    <w:rsid w:val="006A3DE4"/>
    <w:rsid w:val="006A598E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940"/>
    <w:rsid w:val="00720CF1"/>
    <w:rsid w:val="00753A34"/>
    <w:rsid w:val="00763022"/>
    <w:rsid w:val="00766EA8"/>
    <w:rsid w:val="00785B20"/>
    <w:rsid w:val="0079011E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53EAF"/>
    <w:rsid w:val="00862885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5BA"/>
    <w:rsid w:val="0095389A"/>
    <w:rsid w:val="00960D8E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4257B"/>
    <w:rsid w:val="00A44868"/>
    <w:rsid w:val="00A514A8"/>
    <w:rsid w:val="00A55647"/>
    <w:rsid w:val="00A73309"/>
    <w:rsid w:val="00A847B9"/>
    <w:rsid w:val="00AA7D90"/>
    <w:rsid w:val="00AB0270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C11994"/>
    <w:rsid w:val="00C4100E"/>
    <w:rsid w:val="00C45C0E"/>
    <w:rsid w:val="00C51CB7"/>
    <w:rsid w:val="00C63A08"/>
    <w:rsid w:val="00C646B7"/>
    <w:rsid w:val="00C651C0"/>
    <w:rsid w:val="00C73C72"/>
    <w:rsid w:val="00C86278"/>
    <w:rsid w:val="00CE349E"/>
    <w:rsid w:val="00CE751F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A43DA"/>
    <w:rsid w:val="00DD2699"/>
    <w:rsid w:val="00E15AD3"/>
    <w:rsid w:val="00E20D80"/>
    <w:rsid w:val="00E276C1"/>
    <w:rsid w:val="00E36EAC"/>
    <w:rsid w:val="00E50FD8"/>
    <w:rsid w:val="00E73901"/>
    <w:rsid w:val="00E82BC0"/>
    <w:rsid w:val="00E8444D"/>
    <w:rsid w:val="00E8465B"/>
    <w:rsid w:val="00ED0A97"/>
    <w:rsid w:val="00EE32B6"/>
    <w:rsid w:val="00EE61C6"/>
    <w:rsid w:val="00EF2123"/>
    <w:rsid w:val="00F13494"/>
    <w:rsid w:val="00F252B6"/>
    <w:rsid w:val="00F309F5"/>
    <w:rsid w:val="00F30EB0"/>
    <w:rsid w:val="00F46CB5"/>
    <w:rsid w:val="00F55D1B"/>
    <w:rsid w:val="00F80877"/>
    <w:rsid w:val="00F847A0"/>
    <w:rsid w:val="00F86210"/>
    <w:rsid w:val="00F93AF9"/>
    <w:rsid w:val="00F97F9D"/>
    <w:rsid w:val="00FA0A41"/>
    <w:rsid w:val="00FA255B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old.zurawski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told.zurawski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Stachowiak Tomasz</cp:lastModifiedBy>
  <cp:revision>13</cp:revision>
  <cp:lastPrinted>2024-03-18T07:25:00Z</cp:lastPrinted>
  <dcterms:created xsi:type="dcterms:W3CDTF">2025-12-15T13:38:00Z</dcterms:created>
  <dcterms:modified xsi:type="dcterms:W3CDTF">2025-12-18T13:53:00Z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