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="0093196E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F26BBF">
        <w:rPr>
          <w:rFonts w:ascii="Lato" w:hAnsi="Lato"/>
        </w:rPr>
        <w:t xml:space="preserve">Środa Wielkopolska,  </w:t>
      </w:r>
      <w:r w:rsidR="00216095">
        <w:rPr>
          <w:rFonts w:ascii="Lato" w:hAnsi="Lato"/>
        </w:rPr>
        <w:t>17</w:t>
      </w:r>
      <w:r w:rsidR="00417B11">
        <w:rPr>
          <w:rFonts w:ascii="Lato" w:hAnsi="Lato"/>
        </w:rPr>
        <w:t xml:space="preserve"> lutego </w:t>
      </w:r>
      <w:r w:rsidR="00C7215C">
        <w:rPr>
          <w:rFonts w:ascii="Lato" w:hAnsi="Lato"/>
        </w:rPr>
        <w:t xml:space="preserve"> </w:t>
      </w:r>
      <w:r w:rsidR="00417B11">
        <w:rPr>
          <w:rFonts w:ascii="Lato" w:hAnsi="Lato"/>
        </w:rPr>
        <w:t>2026</w:t>
      </w:r>
      <w:r w:rsidRPr="0076186C">
        <w:rPr>
          <w:rFonts w:ascii="Lato" w:hAnsi="Lato"/>
        </w:rPr>
        <w:t xml:space="preserve"> roku</w:t>
      </w:r>
    </w:p>
    <w:p w:rsidR="004546C2" w:rsidRDefault="004546C2">
      <w:pPr>
        <w:spacing w:after="0"/>
        <w:contextualSpacing/>
        <w:jc w:val="right"/>
        <w:rPr>
          <w:rFonts w:ascii="Lato" w:hAnsi="Lato"/>
        </w:rPr>
      </w:pPr>
    </w:p>
    <w:p w:rsidR="0093196E" w:rsidRPr="0076186C" w:rsidRDefault="009B3145" w:rsidP="00CD2222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="004A1737" w:rsidRPr="0076186C">
        <w:rPr>
          <w:rFonts w:ascii="Lato" w:hAnsi="Lato"/>
        </w:rPr>
        <w:t xml:space="preserve"> LICYTACJI RUCHOMOŚCI</w:t>
      </w:r>
    </w:p>
    <w:p w:rsidR="0093196E" w:rsidRPr="0076186C" w:rsidRDefault="004A173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RDefault="004A1737" w:rsidP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</w:t>
      </w:r>
      <w:r w:rsidR="000C76DF">
        <w:rPr>
          <w:rFonts w:ascii="Lato" w:hAnsi="Lato"/>
          <w:bCs/>
          <w:sz w:val="24"/>
          <w:szCs w:val="24"/>
        </w:rPr>
        <w:t xml:space="preserve">i publicznej ruchomości, co do </w:t>
      </w:r>
      <w:r w:rsidR="00FB46EC">
        <w:rPr>
          <w:rFonts w:ascii="Lato" w:hAnsi="Lato"/>
          <w:bCs/>
          <w:sz w:val="24"/>
          <w:szCs w:val="24"/>
        </w:rPr>
        <w:t>której</w:t>
      </w:r>
      <w:r w:rsidR="00FB46EC" w:rsidRPr="00A04D4E">
        <w:rPr>
          <w:rFonts w:ascii="Lato" w:hAnsi="Lato"/>
          <w:bCs/>
          <w:sz w:val="24"/>
          <w:szCs w:val="24"/>
        </w:rPr>
        <w:t xml:space="preserve"> </w:t>
      </w:r>
    </w:p>
    <w:p w:rsidR="00FB46EC" w:rsidRPr="0076186C" w:rsidRDefault="00FB46EC" w:rsidP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F01FB1">
        <w:rPr>
          <w:rFonts w:ascii="Lato" w:hAnsi="Lato"/>
          <w:bCs/>
          <w:sz w:val="24"/>
          <w:szCs w:val="24"/>
        </w:rPr>
        <w:t>ejonowy we Wrześni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="0093196E" w:rsidRPr="0076186C" w:rsidRDefault="004A1737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="00FB46EC" w:rsidRPr="00874CE9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3A3116">
        <w:rPr>
          <w:rStyle w:val="Nagwek2Znak"/>
          <w:rFonts w:ascii="Lato" w:hAnsi="Lato"/>
          <w:b w:val="0"/>
          <w:color w:val="auto"/>
          <w:sz w:val="22"/>
          <w:szCs w:val="22"/>
        </w:rPr>
        <w:t>26</w:t>
      </w:r>
      <w:r w:rsidR="00417B11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lutego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417B11">
        <w:rPr>
          <w:rStyle w:val="Nagwek2Znak"/>
          <w:rFonts w:ascii="Lato" w:hAnsi="Lato"/>
          <w:b w:val="0"/>
          <w:color w:val="auto"/>
          <w:sz w:val="22"/>
          <w:szCs w:val="22"/>
        </w:rPr>
        <w:t>2026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="005643FD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2C03A8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="00F26BBF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="00725677"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="0093196E" w:rsidRPr="0076186C" w:rsidRDefault="004A1737" w:rsidP="009D016D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EE5BF1">
        <w:rPr>
          <w:rFonts w:ascii="Lato" w:hAnsi="Lato"/>
          <w:lang w:val="fr-FR"/>
        </w:rPr>
        <w:t xml:space="preserve"> Urząd</w:t>
      </w:r>
      <w:r w:rsidR="00417B11">
        <w:rPr>
          <w:rFonts w:ascii="Lato" w:hAnsi="Lato"/>
          <w:lang w:val="fr-FR"/>
        </w:rPr>
        <w:t xml:space="preserve"> Skarbowy w Środzie Wielkopolskiej ul. Harcerska 2</w:t>
      </w:r>
      <w:r w:rsidR="00A76600">
        <w:rPr>
          <w:rFonts w:ascii="Lato" w:hAnsi="Lato"/>
          <w:lang w:val="fr-FR"/>
        </w:rPr>
        <w:t>.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="0093196E" w:rsidRPr="0076186C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5B56E8" w:rsidRPr="0076186C" w:rsidTr="00C30DF9">
        <w:trPr>
          <w:trHeight w:val="17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6E8" w:rsidRPr="0076186C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Default="00C51ADB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F01FB1" w:rsidRDefault="00F01FB1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Fiat Panda </w:t>
            </w:r>
          </w:p>
          <w:p w:rsidR="00F01FB1" w:rsidRDefault="00F01FB1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PSR64HK</w:t>
            </w:r>
            <w:r w:rsidR="00EE5BF1">
              <w:rPr>
                <w:rFonts w:cs="Arial"/>
                <w:bCs/>
                <w:sz w:val="24"/>
                <w:szCs w:val="24"/>
              </w:rPr>
              <w:t xml:space="preserve">, </w:t>
            </w:r>
            <w:r>
              <w:rPr>
                <w:rFonts w:cs="Arial"/>
                <w:bCs/>
                <w:sz w:val="24"/>
                <w:szCs w:val="24"/>
              </w:rPr>
              <w:t>VIN:ZFA16900000037259</w:t>
            </w:r>
          </w:p>
          <w:p w:rsidR="00BB3308" w:rsidRDefault="00BB3308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poj.1 108,00 cm3</w:t>
            </w:r>
          </w:p>
          <w:p w:rsidR="00F01FB1" w:rsidRPr="0076186C" w:rsidRDefault="00EE5BF1" w:rsidP="00C61C60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rok produkcji </w:t>
            </w:r>
            <w:r w:rsidR="00F01FB1">
              <w:rPr>
                <w:rFonts w:cs="Arial"/>
                <w:bCs/>
                <w:sz w:val="24"/>
                <w:szCs w:val="24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Pr="0076186C" w:rsidRDefault="00F01FB1" w:rsidP="000C76D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4 000,00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6E8" w:rsidRPr="0076186C" w:rsidRDefault="00F01FB1" w:rsidP="0070680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3 000,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B46" w:rsidRDefault="008454EE" w:rsidP="004546C2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F01FB1">
              <w:rPr>
                <w:rFonts w:cs="Arial"/>
                <w:bCs/>
                <w:sz w:val="24"/>
                <w:szCs w:val="24"/>
              </w:rPr>
              <w:t>posiada wgniecenia, zarysowania powierzchni lakierniczej, wnętrze pojazdu w stanie znacznego zużycia, pojazd 23 letni.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 Przebieg pojazdu wynosi 202</w:t>
            </w:r>
            <w:r w:rsidR="00EE5BF1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394B46">
              <w:rPr>
                <w:rFonts w:cs="Arial"/>
                <w:bCs/>
                <w:sz w:val="24"/>
                <w:szCs w:val="24"/>
              </w:rPr>
              <w:t>962 km, według wskazań drogomierza.</w:t>
            </w:r>
            <w:r w:rsidR="00F01FB1">
              <w:rPr>
                <w:rFonts w:cs="Arial"/>
                <w:bCs/>
                <w:sz w:val="24"/>
                <w:szCs w:val="24"/>
              </w:rPr>
              <w:t xml:space="preserve"> Pojazd posiada ważne badanie tec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hniczne do </w:t>
            </w:r>
          </w:p>
          <w:p w:rsidR="00FB7422" w:rsidRPr="00207523" w:rsidRDefault="00EE5BF1" w:rsidP="00EE5BF1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14. 11. 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2026 r., pojazd według bazy </w:t>
            </w:r>
            <w:proofErr w:type="spellStart"/>
            <w:r w:rsidR="00394B46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394B46">
              <w:rPr>
                <w:rFonts w:cs="Arial"/>
                <w:bCs/>
                <w:sz w:val="24"/>
                <w:szCs w:val="24"/>
              </w:rPr>
              <w:t xml:space="preserve"> po</w:t>
            </w:r>
            <w:r>
              <w:rPr>
                <w:rFonts w:cs="Arial"/>
                <w:bCs/>
                <w:sz w:val="24"/>
                <w:szCs w:val="24"/>
              </w:rPr>
              <w:t>siada ubezpieczenie ważne do 13. 01.</w:t>
            </w:r>
            <w:r w:rsidR="00394B46">
              <w:rPr>
                <w:rFonts w:cs="Arial"/>
                <w:bCs/>
                <w:sz w:val="24"/>
                <w:szCs w:val="24"/>
              </w:rPr>
              <w:t xml:space="preserve"> 2027 r.</w:t>
            </w:r>
          </w:p>
        </w:tc>
      </w:tr>
    </w:tbl>
    <w:p w:rsidR="0070680B" w:rsidRDefault="0070680B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:rsidR="0093196E" w:rsidRPr="00CD2222" w:rsidRDefault="004A1737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F01FB1" w:rsidRDefault="003A3116" w:rsidP="00F01FB1">
      <w:pPr>
        <w:pStyle w:val="TekstpismaKAS"/>
        <w:rPr>
          <w:bCs/>
          <w:lang w:eastAsia="pl-PL"/>
        </w:rPr>
      </w:pPr>
      <w:r>
        <w:t>Ruchomość można oglądać 26</w:t>
      </w:r>
      <w:r w:rsidR="00F01FB1">
        <w:t xml:space="preserve"> lutego 2026 r.</w:t>
      </w:r>
      <w:r w:rsidR="00F01FB1">
        <w:rPr>
          <w:rStyle w:val="Nagwek2Znak"/>
          <w:bCs/>
          <w:color w:val="auto"/>
        </w:rPr>
        <w:t xml:space="preserve"> </w:t>
      </w:r>
      <w:r w:rsidR="00D16492">
        <w:t>od godz. 9:30</w:t>
      </w:r>
      <w:r w:rsidR="00F01FB1">
        <w:t xml:space="preserve"> </w:t>
      </w:r>
      <w:r w:rsidR="00F01FB1">
        <w:rPr>
          <w:color w:val="C45911" w:themeColor="accent2" w:themeShade="BF"/>
        </w:rPr>
        <w:t xml:space="preserve"> </w:t>
      </w:r>
      <w:r w:rsidR="00D16492">
        <w:t>do godz. 10:00</w:t>
      </w:r>
      <w:r w:rsidR="00F01FB1">
        <w:t xml:space="preserve"> pod adresem:                            ul. Harcerska 2, 63- 000 Środa Wielkopolska, parking na tyłach budynku Urzędu Skarbowego w Środzie Wielkopolskiej</w:t>
      </w:r>
      <w:r w:rsidR="00EE5BF1">
        <w:t>,</w:t>
      </w:r>
      <w:r w:rsidR="00F01FB1">
        <w:t xml:space="preserve"> po uprzednim ustaleniu z pracownikiem organu egzekucyjnego.</w:t>
      </w:r>
    </w:p>
    <w:p w:rsidR="005B030A" w:rsidRDefault="005B030A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EE12A4" w:rsidRDefault="00EE12A4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="0093196E" w:rsidRPr="00CD2222" w:rsidRDefault="004A1737" w:rsidP="00323B61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="007A1800" w:rsidRDefault="007A1800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FB46EC" w:rsidRDefault="00FB46EC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="00F374FD" w:rsidRPr="00CD2222" w:rsidRDefault="008744D8" w:rsidP="0058017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="004A1737" w:rsidRPr="00CD2222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RDefault="004A1737" w:rsidP="000E2D95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="005643FD" w:rsidRPr="00CD2222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="002E1031" w:rsidRDefault="004A1737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2E1031" w:rsidRPr="00CD2222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="000E2D95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323B61" w:rsidRPr="00CD2222" w:rsidRDefault="00323B61" w:rsidP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="00EC0E30" w:rsidRPr="00CD2222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="00C47967" w:rsidRPr="00CD2222" w:rsidRDefault="00C47967" w:rsidP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93196E" w:rsidRPr="005B030A" w:rsidRDefault="004A1737" w:rsidP="005B030A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43BE04BF" wp14:editId="6BC8EC4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161C48E4" wp14:editId="56250D3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="00113774" w:rsidRPr="00CD2222" w:rsidRDefault="00113774" w:rsidP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="00113774" w:rsidRPr="00CD2222" w:rsidRDefault="00113774" w:rsidP="00737532">
      <w:pPr>
        <w:rPr>
          <w:rFonts w:ascii="Lato" w:eastAsia="Times New Roman" w:hAnsi="Lato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="0005399D" w:rsidRPr="00CD2222">
        <w:rPr>
          <w:rFonts w:ascii="Lato" w:hAnsi="Lato" w:cstheme="minorHAnsi"/>
          <w:sz w:val="24"/>
          <w:szCs w:val="24"/>
        </w:rPr>
        <w:t xml:space="preserve">  </w:t>
      </w:r>
      <w:r w:rsidR="00737532" w:rsidRPr="00CD2222">
        <w:rPr>
          <w:rFonts w:ascii="Lato" w:eastAsia="Times New Roman" w:hAnsi="Lato" w:cstheme="minorHAnsi"/>
          <w:sz w:val="24"/>
          <w:szCs w:val="24"/>
        </w:rPr>
        <w:t>https:/</w:t>
      </w:r>
      <w:r w:rsidR="00161130">
        <w:rPr>
          <w:rFonts w:ascii="Lato" w:eastAsia="Times New Roman" w:hAnsi="Lato" w:cstheme="minorHAnsi"/>
          <w:sz w:val="24"/>
          <w:szCs w:val="24"/>
        </w:rPr>
        <w:t>/</w:t>
      </w:r>
      <w:r w:rsidR="00737532" w:rsidRPr="00CD2222">
        <w:rPr>
          <w:rFonts w:ascii="Lato" w:eastAsia="Times New Roman" w:hAnsi="Lato" w:cstheme="minorHAnsi"/>
          <w:sz w:val="24"/>
          <w:szCs w:val="24"/>
        </w:rPr>
        <w:t>www.wielkopolskie.kas.gov.pl/izba-administracji-skarbowej-w-poznaniu/ogloszenia/obwieszczenia-o-licytacjach</w:t>
      </w:r>
      <w:r w:rsidR="0005399D" w:rsidRPr="00CD2222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="005643FD"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="00113774" w:rsidRPr="00CD2222" w:rsidRDefault="00113774" w:rsidP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="00113774" w:rsidRPr="009B2E58" w:rsidRDefault="00113774" w:rsidP="004546C2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="00C47967" w:rsidRPr="00CD2222">
        <w:rPr>
          <w:rFonts w:ascii="Lato" w:hAnsi="Lato"/>
          <w:lang w:eastAsia="pl-PL"/>
        </w:rPr>
        <w:t>acji (</w:t>
      </w:r>
      <w:r w:rsidR="00580176" w:rsidRPr="00CD2222">
        <w:rPr>
          <w:rFonts w:ascii="Lato" w:hAnsi="Lato"/>
          <w:lang w:eastAsia="pl-PL"/>
        </w:rPr>
        <w:t xml:space="preserve">t. j. </w:t>
      </w:r>
      <w:r w:rsidR="002F3102" w:rsidRPr="00CD222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="005643FD" w:rsidRPr="00CD2222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="009B2E58" w:rsidRPr="00645CDF" w:rsidRDefault="001251BB" w:rsidP="00645CDF">
      <w:pPr>
        <w:pStyle w:val="Textbody"/>
        <w:spacing w:after="0"/>
        <w:jc w:val="center"/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</w:t>
      </w:r>
      <w:r w:rsidR="009B2E58">
        <w:rPr>
          <w:rFonts w:asciiTheme="minorHAnsi" w:eastAsia="Times New Roman" w:hAnsiTheme="minorHAnsi" w:cstheme="minorHAnsi"/>
          <w:color w:val="000000"/>
          <w:lang w:eastAsia="pl-PL"/>
        </w:rPr>
        <w:t xml:space="preserve">    </w:t>
      </w:r>
      <w:r w:rsidR="00504DB1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                              </w:t>
      </w:r>
      <w:bookmarkStart w:id="2" w:name="_GoBack"/>
      <w:bookmarkEnd w:id="2"/>
      <w:r w:rsidR="00504DB1">
        <w:rPr>
          <w:rFonts w:asciiTheme="minorHAnsi" w:eastAsia="Times New Roman" w:hAnsiTheme="minorHAnsi" w:cstheme="minorHAnsi"/>
          <w:color w:val="000000"/>
          <w:lang w:eastAsia="pl-PL"/>
        </w:rPr>
        <w:t xml:space="preserve">   W</w:t>
      </w:r>
      <w:r w:rsidR="009B2E58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504DB1">
        <w:rPr>
          <w:rFonts w:asciiTheme="minorHAnsi" w:eastAsia="Times New Roman" w:hAnsiTheme="minorHAnsi" w:cstheme="minorHAnsi"/>
          <w:color w:val="000000"/>
          <w:lang w:eastAsia="pl-PL"/>
        </w:rPr>
        <w:t>zastępstwie</w:t>
      </w:r>
      <w:r w:rsidR="009B2E58">
        <w:rPr>
          <w:rFonts w:asciiTheme="minorHAnsi" w:eastAsia="Times New Roman" w:hAnsiTheme="minorHAnsi" w:cstheme="minorHAnsi"/>
          <w:color w:val="000000"/>
          <w:lang w:eastAsia="pl-PL"/>
        </w:rPr>
        <w:t xml:space="preserve">                      </w:t>
      </w:r>
    </w:p>
    <w:p w:rsidR="00BE1FBD" w:rsidRDefault="009B2E58" w:rsidP="00BE1FBD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 w:rsidR="005B030A">
        <w:rPr>
          <w:rFonts w:asciiTheme="minorHAnsi" w:hAnsiTheme="minorHAnsi" w:cstheme="minorHAnsi"/>
        </w:rPr>
        <w:t xml:space="preserve">    </w:t>
      </w:r>
      <w:r w:rsidR="00BE1FBD">
        <w:rPr>
          <w:rFonts w:asciiTheme="minorHAnsi" w:hAnsiTheme="minorHAnsi" w:cstheme="minorHAnsi"/>
        </w:rPr>
        <w:t xml:space="preserve">Z up. Naczelnika  Urzędu Skarbowego                                                                                     </w:t>
      </w:r>
    </w:p>
    <w:p w:rsidR="00BE1FBD" w:rsidRDefault="00BE1FBD" w:rsidP="00BE1FBD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BE1FBD" w:rsidRDefault="00BE1FBD" w:rsidP="00BE1FBD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EE12A4" w:rsidRDefault="00BE1FBD" w:rsidP="00EE12A4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504DB1">
        <w:rPr>
          <w:rFonts w:asciiTheme="minorHAnsi" w:hAnsiTheme="minorHAnsi" w:cstheme="minorHAnsi"/>
        </w:rPr>
        <w:t xml:space="preserve">                 Paulina Jóźwiak</w:t>
      </w:r>
    </w:p>
    <w:p w:rsidR="00EE12A4" w:rsidRDefault="00EE12A4" w:rsidP="00EE12A4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5B030A" w:rsidRDefault="005B030A" w:rsidP="005B030A">
      <w:pPr>
        <w:ind w:left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5B030A" w:rsidRDefault="005B030A" w:rsidP="005B030A">
      <w:pPr>
        <w:ind w:left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="005B030A" w:rsidRPr="005B030A" w:rsidRDefault="005B030A" w:rsidP="005B030A">
      <w:pPr>
        <w:ind w:left="70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sz w:val="20"/>
          <w:szCs w:val="20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</w:t>
      </w:r>
      <w:r w:rsidR="00EE12A4">
        <w:rPr>
          <w:sz w:val="20"/>
          <w:szCs w:val="20"/>
        </w:rPr>
        <w:t>ormie dokumentu elektronicznego.</w:t>
      </w:r>
    </w:p>
    <w:sectPr w:rsidR="005B030A" w:rsidRPr="005B03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3B" w:rsidRDefault="006B5D3B">
      <w:pPr>
        <w:spacing w:after="0" w:line="240" w:lineRule="auto"/>
      </w:pPr>
      <w:r>
        <w:separator/>
      </w:r>
    </w:p>
  </w:endnote>
  <w:endnote w:type="continuationSeparator" w:id="0">
    <w:p w:rsidR="006B5D3B" w:rsidRDefault="006B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07" w:rsidRDefault="00E706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A18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7A18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A18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7A180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e-mail : us.sroda-wielkopolska@mf.gov.pl • ADE : AE :PL-58846-30587-GFFBI-28</w:t>
                              </w:r>
                            </w:p>
                            <w:p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• www.wielkopolskie.kas.gov.pl/urzad-skarbowy-w-srodzie-wielkopolskiej</w:t>
                              </w:r>
                            </w:p>
                            <w:p w:rsidR="00E70607" w:rsidRDefault="00E70607" w:rsidP="00E70607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  <w:lang w:val="fr-FR"/>
                                </w:rPr>
                                <w:t>Urząd Skarbowy w Środzie Wielkopolskiej, ul. Harcerska 2, 63-000 Środa Wielkopolska</w:t>
                              </w:r>
                            </w:p>
                          </w:sdtContent>
                        </w:sdt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e-mail : us.sroda-wielkopolska@mf.gov.pl • ADE : AE :PL-58846-30587-GFFBI-28</w:t>
                        </w:r>
                      </w:p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• www.wielkopolskie.kas.gov.pl/urzad-skarbowy-w-srodzie-wielkopolskiej</w:t>
                        </w:r>
                      </w:p>
                      <w:p w:rsidR="00E70607" w:rsidRDefault="00E70607" w:rsidP="00E70607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  <w:lang w:val="fr-FR"/>
                          </w:rPr>
                          <w:t>Urząd Skarbowy w Środzie Wielkopolskiej, ul. Harcerska 2, 63-000 Środa Wielkopolska</w:t>
                        </w:r>
                      </w:p>
                    </w:sdtContent>
                  </w:sdt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3A3116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A311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3B" w:rsidRDefault="006B5D3B">
      <w:pPr>
        <w:spacing w:after="0" w:line="240" w:lineRule="auto"/>
      </w:pPr>
      <w:r>
        <w:separator/>
      </w:r>
    </w:p>
  </w:footnote>
  <w:footnote w:type="continuationSeparator" w:id="0">
    <w:p w:rsidR="006B5D3B" w:rsidRDefault="006B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07" w:rsidRDefault="00E70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607" w:rsidRDefault="00E706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73653"/>
    <w:rsid w:val="0008740F"/>
    <w:rsid w:val="00092179"/>
    <w:rsid w:val="00092D3D"/>
    <w:rsid w:val="000B5E31"/>
    <w:rsid w:val="000C76DF"/>
    <w:rsid w:val="000D14A2"/>
    <w:rsid w:val="000D1607"/>
    <w:rsid w:val="000D343A"/>
    <w:rsid w:val="000E1343"/>
    <w:rsid w:val="000E2D95"/>
    <w:rsid w:val="000E44A2"/>
    <w:rsid w:val="000E4E46"/>
    <w:rsid w:val="000F1C6D"/>
    <w:rsid w:val="000F457F"/>
    <w:rsid w:val="000F7330"/>
    <w:rsid w:val="0010156A"/>
    <w:rsid w:val="001034C7"/>
    <w:rsid w:val="00106EE2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6095"/>
    <w:rsid w:val="00217863"/>
    <w:rsid w:val="00220F5E"/>
    <w:rsid w:val="002240A6"/>
    <w:rsid w:val="00226485"/>
    <w:rsid w:val="002470F7"/>
    <w:rsid w:val="0026012F"/>
    <w:rsid w:val="00267C27"/>
    <w:rsid w:val="002A16A5"/>
    <w:rsid w:val="002A5140"/>
    <w:rsid w:val="002C03A8"/>
    <w:rsid w:val="002C2FE5"/>
    <w:rsid w:val="002D3FC6"/>
    <w:rsid w:val="002E1031"/>
    <w:rsid w:val="002E59CE"/>
    <w:rsid w:val="002F3102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94B46"/>
    <w:rsid w:val="003A3116"/>
    <w:rsid w:val="003E4599"/>
    <w:rsid w:val="003E4F45"/>
    <w:rsid w:val="003F0C99"/>
    <w:rsid w:val="003F30B7"/>
    <w:rsid w:val="004072E6"/>
    <w:rsid w:val="004117ED"/>
    <w:rsid w:val="00411C62"/>
    <w:rsid w:val="00416089"/>
    <w:rsid w:val="00417B11"/>
    <w:rsid w:val="00430539"/>
    <w:rsid w:val="004475FB"/>
    <w:rsid w:val="004546C2"/>
    <w:rsid w:val="0046559B"/>
    <w:rsid w:val="00482DD0"/>
    <w:rsid w:val="004A1737"/>
    <w:rsid w:val="004A2C85"/>
    <w:rsid w:val="004D3443"/>
    <w:rsid w:val="004F1456"/>
    <w:rsid w:val="00502D95"/>
    <w:rsid w:val="00504DB1"/>
    <w:rsid w:val="005100D0"/>
    <w:rsid w:val="00521BBC"/>
    <w:rsid w:val="00531AE7"/>
    <w:rsid w:val="00534292"/>
    <w:rsid w:val="0053480A"/>
    <w:rsid w:val="005425F9"/>
    <w:rsid w:val="005453E3"/>
    <w:rsid w:val="0056319A"/>
    <w:rsid w:val="005643FD"/>
    <w:rsid w:val="0057133C"/>
    <w:rsid w:val="00573614"/>
    <w:rsid w:val="00580176"/>
    <w:rsid w:val="005868B9"/>
    <w:rsid w:val="005B030A"/>
    <w:rsid w:val="005B0D90"/>
    <w:rsid w:val="005B56E8"/>
    <w:rsid w:val="005C16E7"/>
    <w:rsid w:val="005D38DA"/>
    <w:rsid w:val="005E7404"/>
    <w:rsid w:val="0060180D"/>
    <w:rsid w:val="006027EA"/>
    <w:rsid w:val="00624691"/>
    <w:rsid w:val="00636350"/>
    <w:rsid w:val="00641EA4"/>
    <w:rsid w:val="00645CDF"/>
    <w:rsid w:val="00647573"/>
    <w:rsid w:val="00670DC5"/>
    <w:rsid w:val="00686D5D"/>
    <w:rsid w:val="00697643"/>
    <w:rsid w:val="006A36DD"/>
    <w:rsid w:val="006B5D3B"/>
    <w:rsid w:val="006D2727"/>
    <w:rsid w:val="006D2B76"/>
    <w:rsid w:val="006F6BDE"/>
    <w:rsid w:val="007060FE"/>
    <w:rsid w:val="0070680B"/>
    <w:rsid w:val="00725677"/>
    <w:rsid w:val="00730E7F"/>
    <w:rsid w:val="0073229D"/>
    <w:rsid w:val="00737532"/>
    <w:rsid w:val="00745C6A"/>
    <w:rsid w:val="0075142C"/>
    <w:rsid w:val="0075186A"/>
    <w:rsid w:val="0076186C"/>
    <w:rsid w:val="0076369D"/>
    <w:rsid w:val="007740D4"/>
    <w:rsid w:val="00790CA6"/>
    <w:rsid w:val="007A0B09"/>
    <w:rsid w:val="007A1800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20469"/>
    <w:rsid w:val="008221D7"/>
    <w:rsid w:val="008231D2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F7E6E"/>
    <w:rsid w:val="009011EC"/>
    <w:rsid w:val="0093196E"/>
    <w:rsid w:val="00933502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62A3"/>
    <w:rsid w:val="00A30D8A"/>
    <w:rsid w:val="00A35B06"/>
    <w:rsid w:val="00A36FF2"/>
    <w:rsid w:val="00A45995"/>
    <w:rsid w:val="00A45FB2"/>
    <w:rsid w:val="00A531FA"/>
    <w:rsid w:val="00A711EB"/>
    <w:rsid w:val="00A75D00"/>
    <w:rsid w:val="00A76600"/>
    <w:rsid w:val="00A92F7A"/>
    <w:rsid w:val="00AB0D2B"/>
    <w:rsid w:val="00AB1174"/>
    <w:rsid w:val="00AB416E"/>
    <w:rsid w:val="00AF3D03"/>
    <w:rsid w:val="00B02804"/>
    <w:rsid w:val="00B0333A"/>
    <w:rsid w:val="00B12853"/>
    <w:rsid w:val="00B217C5"/>
    <w:rsid w:val="00B2268A"/>
    <w:rsid w:val="00B33191"/>
    <w:rsid w:val="00B80B2D"/>
    <w:rsid w:val="00B9295E"/>
    <w:rsid w:val="00B95B86"/>
    <w:rsid w:val="00BA7767"/>
    <w:rsid w:val="00BB3308"/>
    <w:rsid w:val="00BC5E57"/>
    <w:rsid w:val="00BD6B22"/>
    <w:rsid w:val="00BE1FBD"/>
    <w:rsid w:val="00BE7074"/>
    <w:rsid w:val="00C13C6A"/>
    <w:rsid w:val="00C21F45"/>
    <w:rsid w:val="00C2432B"/>
    <w:rsid w:val="00C30DF9"/>
    <w:rsid w:val="00C47967"/>
    <w:rsid w:val="00C51ADB"/>
    <w:rsid w:val="00C52339"/>
    <w:rsid w:val="00C61C60"/>
    <w:rsid w:val="00C66D3B"/>
    <w:rsid w:val="00C7215C"/>
    <w:rsid w:val="00C8499A"/>
    <w:rsid w:val="00C96CDA"/>
    <w:rsid w:val="00CA0FB8"/>
    <w:rsid w:val="00CA26A8"/>
    <w:rsid w:val="00CA7B4C"/>
    <w:rsid w:val="00CB0B0A"/>
    <w:rsid w:val="00CB38F6"/>
    <w:rsid w:val="00CB4574"/>
    <w:rsid w:val="00CB735E"/>
    <w:rsid w:val="00CC2CEE"/>
    <w:rsid w:val="00CC312F"/>
    <w:rsid w:val="00CC4A57"/>
    <w:rsid w:val="00CD2222"/>
    <w:rsid w:val="00CE6C82"/>
    <w:rsid w:val="00CF3673"/>
    <w:rsid w:val="00D1387E"/>
    <w:rsid w:val="00D16492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DF40A9"/>
    <w:rsid w:val="00E16A28"/>
    <w:rsid w:val="00E43663"/>
    <w:rsid w:val="00E56EE7"/>
    <w:rsid w:val="00E70607"/>
    <w:rsid w:val="00E8159B"/>
    <w:rsid w:val="00E97C08"/>
    <w:rsid w:val="00EA397A"/>
    <w:rsid w:val="00EC0E30"/>
    <w:rsid w:val="00ED048F"/>
    <w:rsid w:val="00ED7427"/>
    <w:rsid w:val="00EE12A4"/>
    <w:rsid w:val="00EE5BF1"/>
    <w:rsid w:val="00F0197F"/>
    <w:rsid w:val="00F01FB1"/>
    <w:rsid w:val="00F12B08"/>
    <w:rsid w:val="00F215ED"/>
    <w:rsid w:val="00F26BBF"/>
    <w:rsid w:val="00F354F7"/>
    <w:rsid w:val="00F369E6"/>
    <w:rsid w:val="00F374FD"/>
    <w:rsid w:val="00FB46EC"/>
    <w:rsid w:val="00FB7422"/>
    <w:rsid w:val="00FB77D5"/>
    <w:rsid w:val="00FC62C0"/>
    <w:rsid w:val="00FE1D65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CA0C0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26</cp:revision>
  <cp:lastPrinted>2024-12-02T12:24:00Z</cp:lastPrinted>
  <dcterms:created xsi:type="dcterms:W3CDTF">2026-02-12T06:59:00Z</dcterms:created>
  <dcterms:modified xsi:type="dcterms:W3CDTF">2026-02-17T06:36:00Z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