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27609BA3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8B025A">
        <w:rPr>
          <w:rFonts w:ascii="Lato" w:hAnsi="Lato"/>
        </w:rPr>
        <w:t xml:space="preserve"> </w:t>
      </w:r>
      <w:r w:rsidR="0064659C">
        <w:rPr>
          <w:rFonts w:ascii="Lato" w:hAnsi="Lato"/>
        </w:rPr>
        <w:t>2</w:t>
      </w:r>
      <w:r w:rsidR="00F10E7C">
        <w:rPr>
          <w:rFonts w:ascii="Lato" w:hAnsi="Lato"/>
        </w:rPr>
        <w:t xml:space="preserve"> lutego</w:t>
      </w:r>
      <w:r w:rsidR="008B025A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8B025A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B78604D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B025A">
        <w:rPr>
          <w:rFonts w:ascii="Lato" w:hAnsi="Lato"/>
          <w:color w:val="C00000"/>
        </w:rPr>
        <w:t xml:space="preserve">I 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4913D0C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13C12052" w14:textId="57E5764A" w:rsidR="00B87925" w:rsidRPr="002A0761" w:rsidRDefault="00A95987">
      <w:pPr>
        <w:spacing w:before="240" w:after="240"/>
        <w:rPr>
          <w:rFonts w:ascii="Lato" w:hAnsi="Lato"/>
          <w:sz w:val="20"/>
          <w:szCs w:val="20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10E7C">
        <w:rPr>
          <w:rStyle w:val="Nagwek2Znak"/>
          <w:rFonts w:ascii="Lato" w:hAnsi="Lato"/>
          <w:b w:val="0"/>
          <w:color w:val="auto"/>
          <w:sz w:val="20"/>
          <w:szCs w:val="20"/>
        </w:rPr>
        <w:t>17</w:t>
      </w:r>
      <w:r w:rsidR="008B025A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 xml:space="preserve"> lutego  2026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 xml:space="preserve"> rok</w:t>
      </w:r>
      <w:r w:rsidR="00F10E7C">
        <w:rPr>
          <w:rStyle w:val="Nagwek2Znak"/>
          <w:rFonts w:ascii="Lato" w:hAnsi="Lato"/>
          <w:b w:val="0"/>
          <w:color w:val="auto"/>
          <w:sz w:val="20"/>
          <w:szCs w:val="20"/>
        </w:rPr>
        <w:t>u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, godz</w:t>
      </w:r>
      <w:r w:rsidR="00D71734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 xml:space="preserve">. </w:t>
      </w:r>
      <w:r w:rsidR="00CB687C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1</w:t>
      </w:r>
      <w:r w:rsidR="00F10E7C">
        <w:rPr>
          <w:rStyle w:val="Nagwek2Znak"/>
          <w:rFonts w:ascii="Lato" w:hAnsi="Lato"/>
          <w:b w:val="0"/>
          <w:color w:val="auto"/>
          <w:sz w:val="20"/>
          <w:szCs w:val="20"/>
        </w:rPr>
        <w:t>2</w:t>
      </w:r>
      <w:r w:rsidR="008B025A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:</w:t>
      </w:r>
      <w:r w:rsidR="007D3F71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0</w:t>
      </w:r>
      <w:r w:rsidR="00D71734"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0</w:t>
      </w:r>
      <w:r w:rsidRPr="002A0761">
        <w:rPr>
          <w:rStyle w:val="Nagwek2Znak"/>
          <w:rFonts w:ascii="Lato" w:hAnsi="Lato"/>
          <w:b w:val="0"/>
          <w:color w:val="auto"/>
          <w:sz w:val="20"/>
          <w:szCs w:val="20"/>
        </w:rPr>
        <w:t>.</w:t>
      </w:r>
    </w:p>
    <w:p w14:paraId="7301A847" w14:textId="3D36DCD2" w:rsidR="00B87925" w:rsidRPr="002A0761" w:rsidRDefault="00A95987">
      <w:pPr>
        <w:spacing w:before="240" w:after="240"/>
        <w:ind w:left="1418" w:hanging="1418"/>
        <w:jc w:val="both"/>
        <w:rPr>
          <w:rFonts w:ascii="Lato" w:hAnsi="Lato"/>
          <w:sz w:val="20"/>
          <w:szCs w:val="20"/>
        </w:rPr>
      </w:pPr>
      <w:r w:rsidRPr="002A0761">
        <w:rPr>
          <w:rStyle w:val="Nagwek2Znak"/>
          <w:rFonts w:ascii="Lato" w:hAnsi="Lato"/>
          <w:color w:val="C00000"/>
          <w:sz w:val="20"/>
          <w:szCs w:val="20"/>
        </w:rPr>
        <w:t>Miejsce</w:t>
      </w:r>
      <w:r w:rsidRPr="002A0761">
        <w:rPr>
          <w:rStyle w:val="Nagwek2Znak"/>
          <w:rFonts w:ascii="Lato" w:hAnsi="Lato"/>
          <w:color w:val="FF0000"/>
          <w:sz w:val="20"/>
          <w:szCs w:val="20"/>
        </w:rPr>
        <w:tab/>
      </w:r>
      <w:r w:rsidRPr="002A0761">
        <w:rPr>
          <w:rFonts w:ascii="Lato" w:hAnsi="Lato"/>
          <w:sz w:val="20"/>
          <w:szCs w:val="20"/>
          <w:lang w:val="fr-FR"/>
        </w:rPr>
        <w:tab/>
      </w:r>
      <w:r w:rsidR="00D71734" w:rsidRPr="002A0761">
        <w:rPr>
          <w:rFonts w:ascii="Lato" w:hAnsi="Lato"/>
          <w:bCs/>
          <w:sz w:val="20"/>
          <w:szCs w:val="20"/>
        </w:rPr>
        <w:t xml:space="preserve">63-200 Jarocin, ul. </w:t>
      </w:r>
      <w:r w:rsidR="00F241E2" w:rsidRPr="002A0761">
        <w:rPr>
          <w:rFonts w:ascii="Lato" w:hAnsi="Lato"/>
          <w:bCs/>
          <w:sz w:val="20"/>
          <w:szCs w:val="20"/>
        </w:rPr>
        <w:t xml:space="preserve">Kościuszki 21 – Siedziba Urzędu Skarbowego </w:t>
      </w:r>
      <w:r w:rsidR="00F241E2" w:rsidRPr="002A0761">
        <w:rPr>
          <w:rFonts w:ascii="Lato" w:hAnsi="Lato"/>
          <w:bCs/>
          <w:sz w:val="20"/>
          <w:szCs w:val="20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B87925" w14:paraId="7FD0C09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6898" w14:textId="337C159C" w:rsidR="008B025A" w:rsidRDefault="005F5B7D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Samochód osobowy marki </w:t>
            </w:r>
            <w:r w:rsidR="00F10E7C">
              <w:rPr>
                <w:rFonts w:cstheme="minorHAnsi"/>
                <w:bCs/>
                <w:sz w:val="24"/>
                <w:szCs w:val="24"/>
              </w:rPr>
              <w:t>Ford Mondeo 1.8 KAT</w:t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DC4E054" w14:textId="77777777" w:rsidR="00F10E7C" w:rsidRDefault="007D3F71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rok produkcji </w:t>
            </w:r>
            <w:r w:rsidR="00B819BE" w:rsidRPr="00F241E2">
              <w:rPr>
                <w:rFonts w:cstheme="minorHAnsi"/>
                <w:bCs/>
                <w:sz w:val="24"/>
                <w:szCs w:val="24"/>
              </w:rPr>
              <w:t>200</w:t>
            </w:r>
            <w:r w:rsidR="00F10E7C">
              <w:rPr>
                <w:rFonts w:cstheme="minorHAnsi"/>
                <w:bCs/>
                <w:sz w:val="24"/>
                <w:szCs w:val="24"/>
              </w:rPr>
              <w:t>1</w:t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7CD5994" w14:textId="65884869" w:rsidR="00B87925" w:rsidRPr="00502348" w:rsidRDefault="008B025A" w:rsidP="00F10E7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nr rejestracyjny PJA </w:t>
            </w:r>
            <w:r w:rsidR="00F10E7C">
              <w:rPr>
                <w:rFonts w:cstheme="minorHAnsi"/>
                <w:bCs/>
                <w:sz w:val="24"/>
                <w:szCs w:val="24"/>
              </w:rPr>
              <w:t>AH32, nr VIN WF05XXGBB51C14355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10E7C">
              <w:rPr>
                <w:rFonts w:cstheme="minorHAnsi"/>
                <w:bCs/>
                <w:sz w:val="24"/>
                <w:szCs w:val="24"/>
              </w:rPr>
              <w:t>798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="005F5B7D"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178BA047" w:rsidR="00B87925" w:rsidRDefault="008B025A" w:rsidP="00F10E7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B17266">
              <w:rPr>
                <w:rFonts w:cs="Arial"/>
                <w:bCs/>
                <w:sz w:val="24"/>
                <w:szCs w:val="24"/>
              </w:rPr>
              <w:t>.</w:t>
            </w:r>
            <w:r w:rsidR="00F10E7C">
              <w:rPr>
                <w:rFonts w:cs="Arial"/>
                <w:bCs/>
                <w:sz w:val="24"/>
                <w:szCs w:val="24"/>
              </w:rPr>
              <w:t>9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 w:rsidR="00CD10D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62906FC6" w:rsidR="00B87925" w:rsidRDefault="00F10E7C" w:rsidP="008B025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B17266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425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77777777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3180D313" w:rsidR="00A85080" w:rsidRPr="008E0DD4" w:rsidRDefault="008B025A" w:rsidP="00417E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badania technicznego, benzyna, dow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ód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rejestracyjny nie jes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wydawany nabywcy 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38987E44" w:rsidR="00B87925" w:rsidRPr="00F241E2" w:rsidRDefault="00F10E7C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Ruchomość</w:t>
      </w:r>
      <w:r w:rsidR="00A95987" w:rsidRPr="00F241E2">
        <w:rPr>
          <w:rFonts w:cstheme="minorHAnsi"/>
          <w:bCs/>
          <w:sz w:val="24"/>
          <w:szCs w:val="24"/>
        </w:rPr>
        <w:t xml:space="preserve"> można oglądać </w:t>
      </w:r>
      <w:r>
        <w:rPr>
          <w:rFonts w:cstheme="minorHAnsi"/>
          <w:bCs/>
          <w:sz w:val="24"/>
          <w:szCs w:val="24"/>
        </w:rPr>
        <w:t>17</w:t>
      </w:r>
      <w:r w:rsidR="00417E1C">
        <w:rPr>
          <w:rFonts w:cstheme="minorHAnsi"/>
          <w:bCs/>
          <w:sz w:val="24"/>
          <w:szCs w:val="24"/>
        </w:rPr>
        <w:t xml:space="preserve"> lutego 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417E1C">
        <w:rPr>
          <w:rFonts w:cstheme="minorHAnsi"/>
          <w:bCs/>
          <w:sz w:val="24"/>
          <w:szCs w:val="24"/>
        </w:rPr>
        <w:t>6</w:t>
      </w:r>
      <w:r w:rsidR="00A95987" w:rsidRPr="00F241E2">
        <w:rPr>
          <w:rFonts w:cstheme="minorHAnsi"/>
          <w:bCs/>
          <w:sz w:val="24"/>
          <w:szCs w:val="24"/>
        </w:rPr>
        <w:t xml:space="preserve"> roku od godz. </w:t>
      </w:r>
      <w:r w:rsidR="00EE6BE6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1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="00A95987" w:rsidRPr="00F241E2">
        <w:rPr>
          <w:rFonts w:cstheme="minorHAnsi"/>
          <w:bCs/>
          <w:sz w:val="24"/>
          <w:szCs w:val="24"/>
        </w:rPr>
        <w:t xml:space="preserve"> do godz. </w:t>
      </w:r>
      <w:r w:rsidR="00EE6BE6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1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4921B6AF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F67EF6D" w14:textId="3043141C" w:rsidR="00B17266" w:rsidRPr="008077BC" w:rsidRDefault="00B17266" w:rsidP="00B172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Pr="008077BC">
        <w:rPr>
          <w:rFonts w:cstheme="minorHAnsi"/>
          <w:bCs/>
          <w:sz w:val="24"/>
          <w:szCs w:val="24"/>
        </w:rPr>
        <w:t>Sprzedaż nie jest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opodatkowana podatkiem od towarów i usług.</w:t>
      </w:r>
    </w:p>
    <w:p w14:paraId="5654BE56" w14:textId="4ED559E6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lastRenderedPageBreak/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63D04590" w14:textId="18673677" w:rsidR="008077BC" w:rsidRPr="008077BC" w:rsidRDefault="008077BC" w:rsidP="008077B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Naczelnik Urzędu Skarbowego w Jarocinie nie odpowiada za wady ukryte pojazdu, nie udziela gwarancji oraz nie ponosi odpowiedzialności z tytułu reklamacji.</w:t>
      </w:r>
      <w:r w:rsidRPr="008077BC">
        <w:rPr>
          <w:rFonts w:cstheme="minorHAnsi"/>
          <w:bCs/>
          <w:sz w:val="24"/>
          <w:szCs w:val="24"/>
        </w:rPr>
        <w:br/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5BCEC433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="00B17266" w:rsidRPr="00867863">
        <w:rPr>
          <w:b/>
          <w:bCs/>
        </w:rPr>
        <w:t>607</w:t>
      </w:r>
      <w:r w:rsidR="00B17266">
        <w:rPr>
          <w:b/>
          <w:bCs/>
        </w:rPr>
        <w:t> </w:t>
      </w:r>
      <w:r w:rsidR="00B17266" w:rsidRPr="00867863">
        <w:rPr>
          <w:b/>
          <w:bCs/>
        </w:rPr>
        <w:t>350</w:t>
      </w:r>
      <w:r w:rsidR="00B17266">
        <w:rPr>
          <w:b/>
          <w:bCs/>
        </w:rPr>
        <w:t> </w:t>
      </w:r>
      <w:r w:rsidR="00B17266" w:rsidRPr="00867863">
        <w:rPr>
          <w:b/>
          <w:bCs/>
        </w:rPr>
        <w:t>131</w:t>
      </w:r>
      <w:r w:rsidR="00B17266">
        <w:rPr>
          <w:b/>
          <w:bCs/>
        </w:rPr>
        <w:t xml:space="preserve">, </w:t>
      </w:r>
      <w:r w:rsidRPr="00867863">
        <w:rPr>
          <w:b/>
          <w:bCs/>
        </w:rPr>
        <w:t xml:space="preserve">62 505 60 </w:t>
      </w:r>
      <w:r w:rsidR="009C601A">
        <w:rPr>
          <w:b/>
          <w:bCs/>
        </w:rPr>
        <w:t>45</w:t>
      </w:r>
      <w:bookmarkStart w:id="2" w:name="_GoBack"/>
      <w:bookmarkEnd w:id="2"/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573BED68" w:rsidR="008077BC" w:rsidRDefault="00B1726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C52FE" w14:textId="77777777" w:rsidR="0075218B" w:rsidRDefault="0075218B">
      <w:pPr>
        <w:spacing w:after="0" w:line="240" w:lineRule="auto"/>
      </w:pPr>
      <w:r>
        <w:separator/>
      </w:r>
    </w:p>
  </w:endnote>
  <w:endnote w:type="continuationSeparator" w:id="0">
    <w:p w14:paraId="5978438B" w14:textId="77777777" w:rsidR="0075218B" w:rsidRDefault="0075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280AC01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601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C601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280AC01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C601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C601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1103647B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601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C601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1103647B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C601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C601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FAE87" w14:textId="77777777" w:rsidR="0075218B" w:rsidRDefault="0075218B">
      <w:pPr>
        <w:spacing w:after="0" w:line="240" w:lineRule="auto"/>
      </w:pPr>
      <w:r>
        <w:separator/>
      </w:r>
    </w:p>
  </w:footnote>
  <w:footnote w:type="continuationSeparator" w:id="0">
    <w:p w14:paraId="22F8C590" w14:textId="77777777" w:rsidR="0075218B" w:rsidRDefault="0075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25"/>
    <w:rsid w:val="00036688"/>
    <w:rsid w:val="00040800"/>
    <w:rsid w:val="00052AEE"/>
    <w:rsid w:val="000840C3"/>
    <w:rsid w:val="00093A3C"/>
    <w:rsid w:val="00094FC1"/>
    <w:rsid w:val="000E3E56"/>
    <w:rsid w:val="001128CE"/>
    <w:rsid w:val="00121A2B"/>
    <w:rsid w:val="001C54D4"/>
    <w:rsid w:val="00215638"/>
    <w:rsid w:val="002237D5"/>
    <w:rsid w:val="00227FB8"/>
    <w:rsid w:val="00245E65"/>
    <w:rsid w:val="002A0761"/>
    <w:rsid w:val="002F5923"/>
    <w:rsid w:val="00304225"/>
    <w:rsid w:val="00340173"/>
    <w:rsid w:val="00353079"/>
    <w:rsid w:val="003926C0"/>
    <w:rsid w:val="00417E1C"/>
    <w:rsid w:val="0044538F"/>
    <w:rsid w:val="004D0682"/>
    <w:rsid w:val="00502348"/>
    <w:rsid w:val="005324BD"/>
    <w:rsid w:val="00535575"/>
    <w:rsid w:val="00552BD9"/>
    <w:rsid w:val="005B69F4"/>
    <w:rsid w:val="005D3520"/>
    <w:rsid w:val="005E567D"/>
    <w:rsid w:val="005F5B7D"/>
    <w:rsid w:val="006075F7"/>
    <w:rsid w:val="0064659C"/>
    <w:rsid w:val="006E684F"/>
    <w:rsid w:val="00712805"/>
    <w:rsid w:val="0075218B"/>
    <w:rsid w:val="007A6834"/>
    <w:rsid w:val="007D120F"/>
    <w:rsid w:val="007D3F71"/>
    <w:rsid w:val="008077BC"/>
    <w:rsid w:val="008177AB"/>
    <w:rsid w:val="00820CAC"/>
    <w:rsid w:val="008B025A"/>
    <w:rsid w:val="008B6BD6"/>
    <w:rsid w:val="008C7148"/>
    <w:rsid w:val="008E0DD4"/>
    <w:rsid w:val="008E4337"/>
    <w:rsid w:val="00932482"/>
    <w:rsid w:val="009C601A"/>
    <w:rsid w:val="009F5158"/>
    <w:rsid w:val="00A85080"/>
    <w:rsid w:val="00A95987"/>
    <w:rsid w:val="00AC609C"/>
    <w:rsid w:val="00B14EE7"/>
    <w:rsid w:val="00B17266"/>
    <w:rsid w:val="00B35E85"/>
    <w:rsid w:val="00B819BE"/>
    <w:rsid w:val="00B87925"/>
    <w:rsid w:val="00BC2DE4"/>
    <w:rsid w:val="00C033DC"/>
    <w:rsid w:val="00C37FA2"/>
    <w:rsid w:val="00C453A8"/>
    <w:rsid w:val="00C608AB"/>
    <w:rsid w:val="00C90355"/>
    <w:rsid w:val="00C951EB"/>
    <w:rsid w:val="00CA08DE"/>
    <w:rsid w:val="00CB198D"/>
    <w:rsid w:val="00CB687C"/>
    <w:rsid w:val="00CC6E6B"/>
    <w:rsid w:val="00CD10D6"/>
    <w:rsid w:val="00D152BA"/>
    <w:rsid w:val="00D71734"/>
    <w:rsid w:val="00D71F6A"/>
    <w:rsid w:val="00DB567F"/>
    <w:rsid w:val="00DC7A50"/>
    <w:rsid w:val="00DE7B7F"/>
    <w:rsid w:val="00E04CD8"/>
    <w:rsid w:val="00E52F21"/>
    <w:rsid w:val="00E6151C"/>
    <w:rsid w:val="00EE6BE6"/>
    <w:rsid w:val="00F10E7C"/>
    <w:rsid w:val="00F241E2"/>
    <w:rsid w:val="00F725A5"/>
    <w:rsid w:val="00F7441A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Nowicka Joanna</cp:lastModifiedBy>
  <cp:revision>2</cp:revision>
  <cp:lastPrinted>2025-07-07T15:10:00Z</cp:lastPrinted>
  <dcterms:created xsi:type="dcterms:W3CDTF">2026-02-02T13:27:00Z</dcterms:created>
  <dcterms:modified xsi:type="dcterms:W3CDTF">2026-02-02T13:27:00Z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