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6F0D05CA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0408FA">
        <w:rPr>
          <w:rFonts w:ascii="Lato" w:hAnsi="Lato" w:cstheme="minorHAnsi"/>
          <w:b/>
          <w:caps/>
          <w:sz w:val="28"/>
          <w:szCs w:val="28"/>
        </w:rPr>
        <w:t>ŚREMIE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7BDC6F1E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408FA">
        <w:rPr>
          <w:rFonts w:ascii="Lato" w:hAnsi="Lato"/>
        </w:rPr>
        <w:t>Śrem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0773A7">
        <w:rPr>
          <w:rFonts w:ascii="Lato" w:hAnsi="Lato"/>
        </w:rPr>
        <w:t>27</w:t>
      </w:r>
      <w:r w:rsidR="008B025A">
        <w:rPr>
          <w:rFonts w:ascii="Lato" w:hAnsi="Lato"/>
        </w:rPr>
        <w:t xml:space="preserve">  stycznia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8B025A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4DFD8974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B025A">
        <w:rPr>
          <w:rFonts w:ascii="Lato" w:hAnsi="Lato"/>
          <w:color w:val="C00000"/>
        </w:rPr>
        <w:t xml:space="preserve">II 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7A524E62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3C0A80">
        <w:rPr>
          <w:rFonts w:cstheme="minorHAnsi"/>
          <w:bCs/>
          <w:sz w:val="24"/>
          <w:szCs w:val="24"/>
        </w:rPr>
        <w:t xml:space="preserve">należącej do </w:t>
      </w:r>
      <w:proofErr w:type="spellStart"/>
      <w:r w:rsidR="003C0A80">
        <w:rPr>
          <w:rFonts w:cstheme="minorHAnsi"/>
          <w:bCs/>
          <w:sz w:val="24"/>
          <w:szCs w:val="24"/>
        </w:rPr>
        <w:t>Freebirds</w:t>
      </w:r>
      <w:proofErr w:type="spellEnd"/>
      <w:r w:rsidR="003C0A80">
        <w:rPr>
          <w:rFonts w:cstheme="minorHAnsi"/>
          <w:bCs/>
          <w:sz w:val="24"/>
          <w:szCs w:val="24"/>
        </w:rPr>
        <w:t xml:space="preserve"> Spółka z ograniczoną odpowiedzialnością</w:t>
      </w:r>
      <w:r w:rsidRPr="00F241E2">
        <w:rPr>
          <w:rFonts w:cstheme="minorHAnsi"/>
          <w:bCs/>
          <w:sz w:val="24"/>
          <w:szCs w:val="24"/>
        </w:rPr>
        <w:t xml:space="preserve"> </w:t>
      </w:r>
    </w:p>
    <w:p w14:paraId="13C12052" w14:textId="5FCB0A33" w:rsidR="00B87925" w:rsidRPr="002A488B" w:rsidRDefault="00A95987">
      <w:pPr>
        <w:spacing w:before="240" w:after="240"/>
        <w:rPr>
          <w:rFonts w:cstheme="minorHAnsi"/>
          <w:sz w:val="24"/>
          <w:szCs w:val="24"/>
          <w:lang w:val="fr-FR"/>
        </w:rPr>
      </w:pPr>
      <w:r w:rsidRPr="002A488B">
        <w:rPr>
          <w:rStyle w:val="Nagwek2Znak"/>
          <w:rFonts w:cstheme="minorHAnsi"/>
          <w:color w:val="C00000"/>
          <w:szCs w:val="28"/>
        </w:rPr>
        <w:t>Termin</w:t>
      </w:r>
      <w:r w:rsidRPr="002A488B">
        <w:rPr>
          <w:rStyle w:val="Nagwek2Znak"/>
          <w:rFonts w:cstheme="minorHAnsi"/>
          <w:sz w:val="24"/>
          <w:szCs w:val="24"/>
        </w:rPr>
        <w:tab/>
      </w:r>
      <w:r w:rsidRPr="002A488B">
        <w:rPr>
          <w:rStyle w:val="Nagwek2Znak"/>
          <w:rFonts w:cstheme="minorHAnsi"/>
          <w:sz w:val="24"/>
          <w:szCs w:val="24"/>
        </w:rPr>
        <w:tab/>
      </w:r>
      <w:r w:rsidR="008B025A" w:rsidRPr="002A488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3C0A80">
        <w:rPr>
          <w:rStyle w:val="Nagwek2Znak"/>
          <w:rFonts w:cstheme="minorHAnsi"/>
          <w:b w:val="0"/>
          <w:color w:val="auto"/>
          <w:sz w:val="24"/>
          <w:szCs w:val="24"/>
        </w:rPr>
        <w:t xml:space="preserve">    11 </w:t>
      </w:r>
      <w:r w:rsidR="008B025A" w:rsidRPr="002A488B">
        <w:rPr>
          <w:rStyle w:val="Nagwek2Znak"/>
          <w:rFonts w:cstheme="minorHAnsi"/>
          <w:b w:val="0"/>
          <w:color w:val="auto"/>
          <w:sz w:val="24"/>
          <w:szCs w:val="24"/>
        </w:rPr>
        <w:t>lutego  2026</w:t>
      </w:r>
      <w:r w:rsidRPr="002A488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rok, godz</w:t>
      </w:r>
      <w:r w:rsidR="00D71734" w:rsidRPr="002A488B">
        <w:rPr>
          <w:rStyle w:val="Nagwek2Znak"/>
          <w:rFonts w:cstheme="minorHAnsi"/>
          <w:b w:val="0"/>
          <w:color w:val="auto"/>
          <w:sz w:val="24"/>
          <w:szCs w:val="24"/>
        </w:rPr>
        <w:t xml:space="preserve">. </w:t>
      </w:r>
      <w:r w:rsidR="00CB687C" w:rsidRPr="002A488B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3C0A80">
        <w:rPr>
          <w:rStyle w:val="Nagwek2Znak"/>
          <w:rFonts w:cstheme="minorHAnsi"/>
          <w:b w:val="0"/>
          <w:color w:val="auto"/>
          <w:sz w:val="24"/>
          <w:szCs w:val="24"/>
        </w:rPr>
        <w:t>0:30</w:t>
      </w:r>
      <w:r w:rsidRPr="002A488B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</w:p>
    <w:p w14:paraId="7301A847" w14:textId="23AE2E68" w:rsidR="00B87925" w:rsidRPr="002A488B" w:rsidRDefault="00A9598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2A488B">
        <w:rPr>
          <w:rStyle w:val="Nagwek2Znak"/>
          <w:rFonts w:cstheme="minorHAnsi"/>
          <w:color w:val="C00000"/>
          <w:szCs w:val="28"/>
        </w:rPr>
        <w:t>Miejsce</w:t>
      </w:r>
      <w:r w:rsidRPr="002A488B">
        <w:rPr>
          <w:rStyle w:val="Nagwek2Znak"/>
          <w:rFonts w:cstheme="minorHAnsi"/>
          <w:color w:val="FF0000"/>
          <w:sz w:val="24"/>
          <w:szCs w:val="24"/>
        </w:rPr>
        <w:tab/>
      </w:r>
      <w:r w:rsidRPr="002A488B">
        <w:rPr>
          <w:rFonts w:cstheme="minorHAnsi"/>
          <w:sz w:val="24"/>
          <w:szCs w:val="24"/>
          <w:lang w:val="fr-FR"/>
        </w:rPr>
        <w:tab/>
      </w:r>
      <w:r w:rsidR="00D71734" w:rsidRPr="002A488B">
        <w:rPr>
          <w:rFonts w:cstheme="minorHAnsi"/>
          <w:bCs/>
          <w:sz w:val="24"/>
          <w:szCs w:val="24"/>
        </w:rPr>
        <w:t>63-</w:t>
      </w:r>
      <w:r w:rsidR="003C0A80">
        <w:rPr>
          <w:rFonts w:cstheme="minorHAnsi"/>
          <w:bCs/>
          <w:sz w:val="24"/>
          <w:szCs w:val="24"/>
        </w:rPr>
        <w:t>1</w:t>
      </w:r>
      <w:r w:rsidR="00D71734" w:rsidRPr="002A488B">
        <w:rPr>
          <w:rFonts w:cstheme="minorHAnsi"/>
          <w:bCs/>
          <w:sz w:val="24"/>
          <w:szCs w:val="24"/>
        </w:rPr>
        <w:t xml:space="preserve">00 </w:t>
      </w:r>
      <w:r w:rsidR="003C0A80">
        <w:rPr>
          <w:rFonts w:cstheme="minorHAnsi"/>
          <w:bCs/>
          <w:sz w:val="24"/>
          <w:szCs w:val="24"/>
        </w:rPr>
        <w:t>Śrem</w:t>
      </w:r>
      <w:r w:rsidR="00D71734" w:rsidRPr="002A488B">
        <w:rPr>
          <w:rFonts w:cstheme="minorHAnsi"/>
          <w:bCs/>
          <w:sz w:val="24"/>
          <w:szCs w:val="24"/>
        </w:rPr>
        <w:t xml:space="preserve">, ul. </w:t>
      </w:r>
      <w:r w:rsidR="003C0A80">
        <w:rPr>
          <w:rFonts w:cstheme="minorHAnsi"/>
          <w:bCs/>
          <w:sz w:val="24"/>
          <w:szCs w:val="24"/>
        </w:rPr>
        <w:t>Wojciecha Kossaka 10</w:t>
      </w:r>
      <w:r w:rsidR="00F241E2" w:rsidRPr="002A488B">
        <w:rPr>
          <w:rFonts w:cstheme="minorHAnsi"/>
          <w:bCs/>
          <w:sz w:val="24"/>
          <w:szCs w:val="24"/>
        </w:rPr>
        <w:t xml:space="preserve"> 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1020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1505"/>
        <w:gridCol w:w="1471"/>
        <w:gridCol w:w="1276"/>
        <w:gridCol w:w="1985"/>
      </w:tblGrid>
      <w:tr w:rsidR="00B87925" w14:paraId="7FD0C09F" w14:textId="77777777" w:rsidTr="0077687C">
        <w:trPr>
          <w:trHeight w:val="9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77687C">
        <w:trPr>
          <w:trHeight w:val="3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333C8" w14:textId="10B19959" w:rsidR="00AA5F59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77687C">
              <w:rPr>
                <w:rFonts w:cs="Arial"/>
                <w:bCs/>
                <w:sz w:val="24"/>
                <w:szCs w:val="24"/>
              </w:rPr>
              <w:t>.</w:t>
            </w:r>
          </w:p>
          <w:p w14:paraId="2A461140" w14:textId="77777777" w:rsidR="00AA5F59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2A2C483" w14:textId="77777777" w:rsidR="00AA5F59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E0645E6" w14:textId="77777777" w:rsidR="00AA5F59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8EE55AC" w14:textId="77777777" w:rsidR="00AA5F59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E7C0490" w:rsidR="00AA5F59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2FA4" w14:textId="77777777" w:rsidR="000773A7" w:rsidRDefault="005F5B7D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 xml:space="preserve">Samochód osobowy </w:t>
            </w:r>
            <w:r w:rsidR="003C0A80" w:rsidRPr="00AA5F59">
              <w:rPr>
                <w:rFonts w:cstheme="minorHAnsi"/>
                <w:sz w:val="24"/>
                <w:szCs w:val="24"/>
              </w:rPr>
              <w:t xml:space="preserve">terenowy Ford </w:t>
            </w:r>
            <w:proofErr w:type="spellStart"/>
            <w:r w:rsidR="003C0A80" w:rsidRPr="00AA5F59">
              <w:rPr>
                <w:rFonts w:cstheme="minorHAnsi"/>
                <w:sz w:val="24"/>
                <w:szCs w:val="24"/>
              </w:rPr>
              <w:t>Expedition</w:t>
            </w:r>
            <w:proofErr w:type="spellEnd"/>
            <w:r w:rsidR="003C0A80" w:rsidRPr="00AA5F59">
              <w:rPr>
                <w:rFonts w:cstheme="minorHAnsi"/>
                <w:sz w:val="24"/>
                <w:szCs w:val="24"/>
              </w:rPr>
              <w:t>, nr rej. PO</w:t>
            </w:r>
            <w:r w:rsidR="00A23B83" w:rsidRPr="00AA5F59">
              <w:rPr>
                <w:rFonts w:cstheme="minorHAnsi"/>
                <w:sz w:val="24"/>
                <w:szCs w:val="24"/>
              </w:rPr>
              <w:t>7RT96,</w:t>
            </w:r>
          </w:p>
          <w:p w14:paraId="369D93AF" w14:textId="2650EBDC" w:rsidR="00A23B83" w:rsidRPr="00AA5F59" w:rsidRDefault="00A23B83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>VIN:1FMJU1K50DEF39701</w:t>
            </w:r>
          </w:p>
          <w:p w14:paraId="2DA88380" w14:textId="77777777" w:rsidR="00A23B83" w:rsidRPr="00AA5F59" w:rsidRDefault="00A23B83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>Przebieg szacunkowy:</w:t>
            </w:r>
          </w:p>
          <w:p w14:paraId="53A031FC" w14:textId="77777777" w:rsidR="00A23B83" w:rsidRPr="00AA5F59" w:rsidRDefault="00A23B83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>202 683 km,</w:t>
            </w:r>
          </w:p>
          <w:p w14:paraId="26DB3DF3" w14:textId="77777777" w:rsidR="00AA5F59" w:rsidRPr="00AA5F59" w:rsidRDefault="00A23B83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>Data pierwszej rejes</w:t>
            </w:r>
            <w:r w:rsidR="00AA5F59" w:rsidRPr="00AA5F59">
              <w:rPr>
                <w:rFonts w:cstheme="minorHAnsi"/>
                <w:sz w:val="24"/>
                <w:szCs w:val="24"/>
              </w:rPr>
              <w:t>tracji:</w:t>
            </w:r>
          </w:p>
          <w:p w14:paraId="0A3B85C8" w14:textId="2473FE98" w:rsidR="00AA5F59" w:rsidRPr="00AA5F59" w:rsidRDefault="00AA5F59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 xml:space="preserve">11.07.2013 r.(za </w:t>
            </w:r>
            <w:r w:rsidR="000773A7">
              <w:rPr>
                <w:rFonts w:cstheme="minorHAnsi"/>
                <w:sz w:val="24"/>
                <w:szCs w:val="24"/>
              </w:rPr>
              <w:t>g</w:t>
            </w:r>
            <w:r w:rsidRPr="00AA5F59">
              <w:rPr>
                <w:rFonts w:cstheme="minorHAnsi"/>
                <w:sz w:val="24"/>
                <w:szCs w:val="24"/>
              </w:rPr>
              <w:t>ranicą)</w:t>
            </w:r>
          </w:p>
          <w:p w14:paraId="55B96898" w14:textId="138B683B" w:rsidR="008B025A" w:rsidRPr="00AA5F59" w:rsidRDefault="00AA5F59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A5F59">
              <w:rPr>
                <w:rFonts w:cstheme="minorHAnsi"/>
                <w:sz w:val="24"/>
                <w:szCs w:val="24"/>
              </w:rPr>
              <w:t>20.12.2019 r.(w kraju)</w:t>
            </w:r>
          </w:p>
          <w:p w14:paraId="4C13A518" w14:textId="77777777" w:rsidR="00B87925" w:rsidRPr="00AA5F59" w:rsidRDefault="00AA5F59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A5F59">
              <w:rPr>
                <w:rFonts w:cstheme="minorHAnsi"/>
                <w:bCs/>
                <w:sz w:val="24"/>
                <w:szCs w:val="24"/>
              </w:rPr>
              <w:t>Badanie techniczne: aktualne</w:t>
            </w:r>
          </w:p>
          <w:p w14:paraId="27CD5994" w14:textId="5599FD12" w:rsidR="00AA5F59" w:rsidRPr="00AA5F59" w:rsidRDefault="0077687C" w:rsidP="0077687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Polisa OC: aktualne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17DC11A5" w:rsidR="00B87925" w:rsidRDefault="0070768D" w:rsidP="0070768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58</w:t>
            </w:r>
            <w:r w:rsidR="0097584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</w:t>
            </w:r>
            <w:r w:rsidR="008B025A">
              <w:rPr>
                <w:rFonts w:cs="Arial"/>
                <w:bCs/>
                <w:sz w:val="24"/>
                <w:szCs w:val="24"/>
              </w:rPr>
              <w:t>00</w:t>
            </w:r>
            <w:r w:rsidR="00CD10D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5C471320" w:rsidR="00B87925" w:rsidRDefault="0070768D" w:rsidP="0070768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29</w:t>
            </w:r>
            <w:r w:rsidR="0097584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 w:rsidR="008B025A">
              <w:rPr>
                <w:rFonts w:cs="Arial"/>
                <w:bCs/>
                <w:sz w:val="24"/>
                <w:szCs w:val="24"/>
              </w:rPr>
              <w:t>00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  <w:r w:rsidR="0097584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030A4873" w:rsidR="00B87925" w:rsidRDefault="00AA5F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5.880,00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347B3F41" w:rsidR="00A85080" w:rsidRPr="008E0DD4" w:rsidRDefault="00AA5F59" w:rsidP="00417E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Operat szacunkowy sporządzony przez biegłego skarbowego</w:t>
            </w:r>
          </w:p>
        </w:tc>
      </w:tr>
      <w:tr w:rsidR="00702641" w14:paraId="727886B3" w14:textId="77777777" w:rsidTr="0077687C">
        <w:trPr>
          <w:trHeight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25ED2" w14:textId="33562007" w:rsidR="00702641" w:rsidRDefault="003460A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77687C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CF77" w14:textId="77777777" w:rsidR="00702641" w:rsidRDefault="00702641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A5F59">
              <w:rPr>
                <w:rFonts w:cstheme="minorHAnsi"/>
                <w:bCs/>
                <w:sz w:val="24"/>
                <w:szCs w:val="24"/>
              </w:rPr>
              <w:t>Ploter laserowy SH-G460, rok produkcji nieczytelny, urządzenie sprawne, ogólny stan techniczny dobry, producent Chiny, moc lasera 60W, typ lasera:CO2, napięcie</w:t>
            </w:r>
            <w:r w:rsidR="003460A5" w:rsidRPr="00AA5F59">
              <w:rPr>
                <w:rFonts w:cstheme="minorHAnsi"/>
                <w:bCs/>
                <w:sz w:val="24"/>
                <w:szCs w:val="24"/>
              </w:rPr>
              <w:t>230V/50Hz, obszar roboczy 400</w:t>
            </w:r>
            <w:r w:rsidR="003460A5">
              <w:rPr>
                <w:rFonts w:cstheme="minorHAnsi"/>
                <w:bCs/>
                <w:sz w:val="24"/>
                <w:szCs w:val="24"/>
              </w:rPr>
              <w:t>×600mm/s, prędkość cięcia max:600mm/s</w:t>
            </w:r>
          </w:p>
          <w:p w14:paraId="415C5BCF" w14:textId="5D1E1EC2" w:rsidR="0077687C" w:rsidRPr="00AA5F59" w:rsidRDefault="0077687C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E38C" w14:textId="57D9850D" w:rsidR="00702641" w:rsidRDefault="0070768D" w:rsidP="0070768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</w:t>
            </w:r>
            <w:r w:rsidR="003460A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  <w:r w:rsidR="003460A5">
              <w:rPr>
                <w:rFonts w:cs="Arial"/>
                <w:bCs/>
                <w:sz w:val="24"/>
                <w:szCs w:val="24"/>
              </w:rPr>
              <w:t>00,00zł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2B67" w14:textId="2859728F" w:rsidR="00702641" w:rsidRDefault="0070768D" w:rsidP="0070768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CE1925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10</w:t>
            </w:r>
            <w:r w:rsidR="00CE1925">
              <w:rPr>
                <w:rFonts w:cs="Arial"/>
                <w:bCs/>
                <w:sz w:val="24"/>
                <w:szCs w:val="24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FB70" w14:textId="400CFFC1" w:rsidR="00702641" w:rsidRDefault="00CE1925" w:rsidP="00CE192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Bez 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DC8B" w14:textId="49ED6664" w:rsidR="00702641" w:rsidRDefault="00CE1925" w:rsidP="00417E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Operat szacunkowy sporządzony przez biegłego skarbowego</w:t>
            </w:r>
          </w:p>
        </w:tc>
      </w:tr>
    </w:tbl>
    <w:p w14:paraId="74BC7313" w14:textId="2E47C348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6075B716" w14:textId="62B7FC8D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CE1925">
        <w:rPr>
          <w:rFonts w:cstheme="minorHAnsi"/>
          <w:bCs/>
          <w:sz w:val="24"/>
          <w:szCs w:val="24"/>
        </w:rPr>
        <w:t>11</w:t>
      </w:r>
      <w:r w:rsidR="00417E1C">
        <w:rPr>
          <w:rFonts w:cstheme="minorHAnsi"/>
          <w:bCs/>
          <w:sz w:val="24"/>
          <w:szCs w:val="24"/>
        </w:rPr>
        <w:t xml:space="preserve"> lutego 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417E1C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70768D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0768D">
        <w:rPr>
          <w:rFonts w:cstheme="minorHAnsi"/>
          <w:bCs/>
          <w:sz w:val="24"/>
          <w:szCs w:val="24"/>
        </w:rPr>
        <w:t>3</w:t>
      </w:r>
      <w:r w:rsidR="00535575" w:rsidRPr="00F241E2">
        <w:rPr>
          <w:rFonts w:cstheme="minorHAnsi"/>
          <w:bCs/>
          <w:sz w:val="24"/>
          <w:szCs w:val="24"/>
        </w:rPr>
        <w:t>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EE6BE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</w:t>
      </w:r>
      <w:r w:rsidR="00CE1925">
        <w:rPr>
          <w:rFonts w:cstheme="minorHAnsi"/>
          <w:bCs/>
          <w:sz w:val="24"/>
          <w:szCs w:val="24"/>
        </w:rPr>
        <w:t>1</w:t>
      </w:r>
      <w:r w:rsidR="00712805" w:rsidRPr="00F241E2">
        <w:rPr>
          <w:rFonts w:cstheme="minorHAnsi"/>
          <w:bCs/>
          <w:sz w:val="24"/>
          <w:szCs w:val="24"/>
        </w:rPr>
        <w:t xml:space="preserve">00 </w:t>
      </w:r>
      <w:r w:rsidR="00CE1925">
        <w:rPr>
          <w:rFonts w:cstheme="minorHAnsi"/>
          <w:bCs/>
          <w:sz w:val="24"/>
          <w:szCs w:val="24"/>
        </w:rPr>
        <w:t>Śrem</w:t>
      </w:r>
      <w:r w:rsidR="00712805" w:rsidRPr="00F241E2">
        <w:rPr>
          <w:rFonts w:cstheme="minorHAnsi"/>
          <w:bCs/>
          <w:sz w:val="24"/>
          <w:szCs w:val="24"/>
        </w:rPr>
        <w:t xml:space="preserve">, ul. </w:t>
      </w:r>
      <w:r w:rsidR="00CE1925">
        <w:rPr>
          <w:rFonts w:cstheme="minorHAnsi"/>
          <w:bCs/>
          <w:sz w:val="24"/>
          <w:szCs w:val="24"/>
        </w:rPr>
        <w:t>Wojciecha Kossaka 10</w:t>
      </w:r>
      <w:r w:rsidR="00712805" w:rsidRPr="00F241E2">
        <w:rPr>
          <w:rFonts w:cstheme="minorHAnsi"/>
          <w:bCs/>
          <w:sz w:val="24"/>
          <w:szCs w:val="24"/>
        </w:rPr>
        <w:t>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0DB9A5CF" w:rsidR="00B87925" w:rsidRDefault="0042105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Wadium</w:t>
      </w:r>
    </w:p>
    <w:p w14:paraId="1610142D" w14:textId="77777777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Warunkiem przystąpienia do licytacji ruchomości jest wpłata wadium</w:t>
      </w:r>
      <w:r w:rsidR="002A488B" w:rsidRPr="002A488B">
        <w:rPr>
          <w:sz w:val="24"/>
          <w:szCs w:val="24"/>
        </w:rPr>
        <w:t>.</w:t>
      </w:r>
    </w:p>
    <w:p w14:paraId="0C2BAFD7" w14:textId="77777777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Wadium proszę wpłacić na rachunek bankowy nr: 79 1010 1469 0006 7713 9120 0000.</w:t>
      </w:r>
    </w:p>
    <w:p w14:paraId="61F55B44" w14:textId="77777777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treści przelewu proszę zamieścić słowo wadium i oznaczenie ruchomości, której dotyczy.</w:t>
      </w:r>
    </w:p>
    <w:p w14:paraId="2A39A053" w14:textId="3DC23F18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Wadium uznam za złożone, jeżeli wpłata zostanie uznana na naszym rachunku najpóźniej w dniu poprzedzającym dzień licytacji.</w:t>
      </w:r>
    </w:p>
    <w:p w14:paraId="73E38BF0" w14:textId="2A0261A9" w:rsidR="002A488B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później niż godzinę</w:t>
      </w:r>
      <w:r w:rsidR="002A488B" w:rsidRPr="002A488B">
        <w:rPr>
          <w:sz w:val="24"/>
          <w:szCs w:val="24"/>
        </w:rPr>
        <w:t xml:space="preserve"> </w:t>
      </w:r>
      <w:r>
        <w:rPr>
          <w:sz w:val="24"/>
          <w:szCs w:val="24"/>
        </w:rPr>
        <w:t>przed terminem licytacji wadium możecie Państwo złoży gotówką pracownikowi obsługującemu organ egzekucyjny.</w:t>
      </w:r>
    </w:p>
    <w:p w14:paraId="38696B22" w14:textId="73318EB7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Zatrzymam wadium złożone przez licytanta, któremu udzielimy przybicia.</w:t>
      </w:r>
    </w:p>
    <w:p w14:paraId="4F3CEDED" w14:textId="3FABD614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Wadium złożone przez nabywcę, zaliczę na poczet ceny nabycia.</w:t>
      </w:r>
    </w:p>
    <w:p w14:paraId="3E4087BF" w14:textId="28A2336A" w:rsidR="00CE1925" w:rsidRDefault="00CE1925" w:rsidP="000773A7">
      <w:pPr>
        <w:pStyle w:val="Standard"/>
        <w:spacing w:before="12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Pozostałym licytantom zwrócę wadium:</w:t>
      </w:r>
    </w:p>
    <w:p w14:paraId="719B34E2" w14:textId="4F091C90" w:rsidR="00CE1925" w:rsidRPr="00CE1925" w:rsidRDefault="00CE1925" w:rsidP="000773A7">
      <w:pPr>
        <w:pStyle w:val="Standard"/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Wpłacone bezgotówkowo: nie później niż w terminie 7 dni roboczych od dnia licytacji;</w:t>
      </w:r>
    </w:p>
    <w:p w14:paraId="03053B02" w14:textId="46F6BFEF" w:rsidR="00CE1925" w:rsidRDefault="00CE1925" w:rsidP="000773A7">
      <w:pPr>
        <w:pStyle w:val="Standard"/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Wpłacone w gotówce – niezwłocznie.</w:t>
      </w:r>
    </w:p>
    <w:p w14:paraId="032E18AF" w14:textId="3FD52921" w:rsidR="00CE1925" w:rsidRPr="00421053" w:rsidRDefault="00CE1925" w:rsidP="000773A7">
      <w:pPr>
        <w:pStyle w:val="Standard"/>
        <w:spacing w:before="120"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421053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  <w:bookmarkStart w:id="2" w:name="_GoBack"/>
      <w:bookmarkEnd w:id="2"/>
    </w:p>
    <w:p w14:paraId="6F97C009" w14:textId="57FBCA7D" w:rsidR="00CE1925" w:rsidRDefault="00CE1925" w:rsidP="000773A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Cena wywołania w/w ruchomości w drugiej licytacji wynosi ½ wartości szacunkowej.</w:t>
      </w:r>
    </w:p>
    <w:p w14:paraId="71940A81" w14:textId="7150C793" w:rsidR="00CE1925" w:rsidRPr="00CE1925" w:rsidRDefault="00CE1925" w:rsidP="000773A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Sprzedaż jest opodatkowana podatkiem od towarów i usług.</w:t>
      </w:r>
    </w:p>
    <w:p w14:paraId="5654BE56" w14:textId="63B6B8FC" w:rsidR="008077BC" w:rsidRPr="00867863" w:rsidRDefault="008077BC" w:rsidP="000773A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760332B4" w:rsidR="008077BC" w:rsidRPr="00867863" w:rsidRDefault="008077BC" w:rsidP="000773A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>Pozostałą do zapłaty część wylicytowanej kwoty należy wpłacić na rachunek bankowy organowi egzekucyjnemu</w:t>
      </w:r>
      <w:r w:rsidR="00CE1925">
        <w:rPr>
          <w:rFonts w:cstheme="minorHAnsi"/>
          <w:bCs/>
          <w:sz w:val="24"/>
          <w:szCs w:val="24"/>
        </w:rPr>
        <w:t xml:space="preserve"> nr 7</w:t>
      </w:r>
      <w:r w:rsidR="00CE1925">
        <w:rPr>
          <w:sz w:val="24"/>
          <w:szCs w:val="24"/>
        </w:rPr>
        <w:t>9 1010 1469 0006 7713 9120 0000.</w:t>
      </w:r>
      <w:r w:rsidRPr="00867863">
        <w:rPr>
          <w:rFonts w:cstheme="minorHAnsi"/>
          <w:bCs/>
          <w:sz w:val="24"/>
          <w:szCs w:val="24"/>
        </w:rPr>
        <w:t xml:space="preserve">  niezwłocznie, nie później niż w dniu następującym po dniu licytacji.</w:t>
      </w:r>
    </w:p>
    <w:p w14:paraId="480984EC" w14:textId="1E1CC943" w:rsidR="008077BC" w:rsidRPr="008077BC" w:rsidRDefault="008077BC" w:rsidP="000773A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 xml:space="preserve">Naczelnik Urzędu Skarbowego w </w:t>
      </w:r>
      <w:r w:rsidR="00CE1925">
        <w:rPr>
          <w:rFonts w:cstheme="minorHAnsi"/>
          <w:bCs/>
          <w:sz w:val="24"/>
          <w:szCs w:val="24"/>
        </w:rPr>
        <w:t>Śremie</w:t>
      </w:r>
      <w:r w:rsidRPr="008077BC">
        <w:rPr>
          <w:rFonts w:cstheme="minorHAnsi"/>
          <w:bCs/>
          <w:sz w:val="24"/>
          <w:szCs w:val="24"/>
        </w:rPr>
        <w:t xml:space="preserve"> nie odpowiada za wady ukryte </w:t>
      </w:r>
      <w:r w:rsidR="0070768D">
        <w:rPr>
          <w:rFonts w:cstheme="minorHAnsi"/>
          <w:bCs/>
          <w:sz w:val="24"/>
          <w:szCs w:val="24"/>
        </w:rPr>
        <w:t>ruchomości</w:t>
      </w:r>
      <w:r w:rsidRPr="008077BC">
        <w:rPr>
          <w:rFonts w:cstheme="minorHAnsi"/>
          <w:bCs/>
          <w:sz w:val="24"/>
          <w:szCs w:val="24"/>
        </w:rPr>
        <w:t>, nie udziela gwarancji oraz nie ponosi odpowiedzialności z tytułu reklamacji.</w:t>
      </w:r>
      <w:r w:rsidR="00975843">
        <w:rPr>
          <w:rFonts w:cstheme="minorHAnsi"/>
          <w:bCs/>
          <w:sz w:val="24"/>
          <w:szCs w:val="24"/>
        </w:rPr>
        <w:t xml:space="preserve"> Odbiór ruchomości następuje z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="00975843">
        <w:rPr>
          <w:rFonts w:cstheme="minorHAnsi"/>
          <w:bCs/>
          <w:sz w:val="24"/>
          <w:szCs w:val="24"/>
        </w:rPr>
        <w:t>miejsca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="00975843">
        <w:rPr>
          <w:rFonts w:cstheme="minorHAnsi"/>
          <w:bCs/>
          <w:sz w:val="24"/>
          <w:szCs w:val="24"/>
        </w:rPr>
        <w:t>przechowywania,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="00975843">
        <w:rPr>
          <w:rFonts w:cstheme="minorHAnsi"/>
          <w:bCs/>
          <w:sz w:val="24"/>
          <w:szCs w:val="24"/>
        </w:rPr>
        <w:t>na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="00975843">
        <w:rPr>
          <w:rFonts w:cstheme="minorHAnsi"/>
          <w:bCs/>
          <w:sz w:val="24"/>
          <w:szCs w:val="24"/>
        </w:rPr>
        <w:t>koszt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="00975843">
        <w:rPr>
          <w:rFonts w:cstheme="minorHAnsi"/>
          <w:bCs/>
          <w:sz w:val="24"/>
          <w:szCs w:val="24"/>
        </w:rPr>
        <w:t>nabywcy.</w:t>
      </w:r>
      <w:r w:rsidR="000773A7">
        <w:rPr>
          <w:rFonts w:cstheme="minorHAnsi"/>
          <w:bCs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045FDDC0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="00CE1925">
        <w:rPr>
          <w:b/>
          <w:bCs/>
        </w:rPr>
        <w:t>61 28 11 183</w:t>
      </w:r>
      <w:r w:rsidR="006C4625">
        <w:rPr>
          <w:b/>
          <w:bCs/>
        </w:rPr>
        <w:t xml:space="preserve">, </w:t>
      </w:r>
      <w:r w:rsidR="00CE1925">
        <w:rPr>
          <w:b/>
          <w:bCs/>
        </w:rPr>
        <w:t>61 28 11 139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3E35C6E" w:rsidR="008077BC" w:rsidRDefault="006C4625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lastRenderedPageBreak/>
        <w:t>us.</w:t>
      </w:r>
      <w:r w:rsidR="00CE1925">
        <w:rPr>
          <w:rFonts w:ascii="Lato" w:hAnsi="Lato"/>
          <w:color w:val="2F5496" w:themeColor="accent1" w:themeShade="BF"/>
        </w:rPr>
        <w:t>srem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1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65D91A01" w:rsidR="000773A7" w:rsidRDefault="008077BC" w:rsidP="000773A7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77687C">
        <w:rPr>
          <w:rFonts w:cs="Calibri"/>
          <w:sz w:val="18"/>
          <w:szCs w:val="18"/>
        </w:rPr>
        <w:tab/>
      </w:r>
      <w:r w:rsidR="0077687C">
        <w:rPr>
          <w:rFonts w:cs="Calibri"/>
          <w:sz w:val="18"/>
          <w:szCs w:val="18"/>
        </w:rPr>
        <w:tab/>
      </w:r>
      <w:r w:rsidR="0077687C">
        <w:rPr>
          <w:rFonts w:cs="Calibri"/>
          <w:sz w:val="18"/>
          <w:szCs w:val="18"/>
        </w:rPr>
        <w:tab/>
      </w:r>
      <w:r w:rsidR="0077687C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77687C">
        <w:rPr>
          <w:rFonts w:eastAsia="Times New Roman" w:cs="Calibri"/>
          <w:color w:val="000000"/>
          <w:sz w:val="22"/>
        </w:rPr>
        <w:t>Naczelnik</w:t>
      </w:r>
    </w:p>
    <w:p w14:paraId="7185382C" w14:textId="427D9D0F" w:rsidR="0077687C" w:rsidRDefault="0077687C" w:rsidP="0077687C">
      <w:pPr>
        <w:pStyle w:val="Tekstpodstawowy"/>
        <w:spacing w:after="0" w:line="360" w:lineRule="auto"/>
        <w:ind w:left="3976" w:firstLine="284"/>
        <w:jc w:val="both"/>
        <w:rPr>
          <w:rFonts w:eastAsia="Times New Roman" w:cs="Calibri"/>
          <w:color w:val="000000"/>
          <w:sz w:val="22"/>
        </w:rPr>
      </w:pPr>
      <w:r>
        <w:rPr>
          <w:rFonts w:eastAsia="Times New Roman" w:cs="Calibri"/>
          <w:color w:val="000000"/>
          <w:sz w:val="22"/>
        </w:rPr>
        <w:t xml:space="preserve">      Urzędu Skarbowego w Śremie</w:t>
      </w:r>
    </w:p>
    <w:p w14:paraId="2FAD92B6" w14:textId="2B3263E9" w:rsidR="0077687C" w:rsidRDefault="0077687C" w:rsidP="0077687C">
      <w:pPr>
        <w:pStyle w:val="Tekstpodstawowy"/>
        <w:spacing w:after="0" w:line="360" w:lineRule="auto"/>
        <w:ind w:left="4544" w:firstLine="284"/>
        <w:jc w:val="both"/>
        <w:rPr>
          <w:rFonts w:eastAsia="Times New Roman" w:cs="Calibri"/>
          <w:color w:val="000000"/>
          <w:sz w:val="22"/>
        </w:rPr>
      </w:pPr>
      <w:r>
        <w:rPr>
          <w:rFonts w:eastAsia="Times New Roman" w:cs="Calibri"/>
          <w:color w:val="000000"/>
          <w:sz w:val="22"/>
        </w:rPr>
        <w:t xml:space="preserve">     Rafał Kołodziejczak</w:t>
      </w:r>
    </w:p>
    <w:p w14:paraId="3D16C22F" w14:textId="0ED76F51" w:rsidR="0077687C" w:rsidRPr="006A5064" w:rsidRDefault="0077687C" w:rsidP="0077687C">
      <w:pPr>
        <w:pStyle w:val="Tekstpodstawowy"/>
        <w:spacing w:after="0" w:line="360" w:lineRule="auto"/>
        <w:ind w:left="3692" w:firstLine="284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2"/>
        </w:rPr>
        <w:t xml:space="preserve">    /kwalifikowany podpis elektroniczny/</w:t>
      </w:r>
    </w:p>
    <w:p w14:paraId="320B3874" w14:textId="0BE7C7D0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291C4" w14:textId="77777777" w:rsidR="002E68E7" w:rsidRDefault="002E68E7">
      <w:pPr>
        <w:spacing w:after="0" w:line="240" w:lineRule="auto"/>
      </w:pPr>
      <w:r>
        <w:separator/>
      </w:r>
    </w:p>
  </w:endnote>
  <w:endnote w:type="continuationSeparator" w:id="0">
    <w:p w14:paraId="6BA39BF7" w14:textId="77777777" w:rsidR="002E68E7" w:rsidRDefault="002E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6260" w14:textId="77777777" w:rsidR="00CE1925" w:rsidRDefault="00CE192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4100AA9B" w:rsidR="00CE1925" w:rsidRDefault="00CE19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619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3619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CE1925" w:rsidRDefault="00CE1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4100AA9B" w:rsidR="00CE1925" w:rsidRDefault="00CE19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3619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3619C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CE1925" w:rsidRDefault="00CE1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D355" w14:textId="77777777" w:rsidR="00CE1925" w:rsidRDefault="00CE1925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19EBC97F" w:rsidR="00CE1925" w:rsidRDefault="00CE19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1AD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91AD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CE1925" w:rsidRDefault="00CE1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19EBC97F" w:rsidR="00CE1925" w:rsidRDefault="00CE19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91AD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91AD7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CE1925" w:rsidRDefault="00CE1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us.jarocin@mf.gov.pl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/qkp49ke90b/</w:t>
    </w:r>
    <w:proofErr w:type="spellStart"/>
    <w:r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CE1925" w:rsidRDefault="00CE1925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9E67C" w14:textId="77777777" w:rsidR="002E68E7" w:rsidRDefault="002E68E7">
      <w:pPr>
        <w:spacing w:after="0" w:line="240" w:lineRule="auto"/>
      </w:pPr>
      <w:r>
        <w:separator/>
      </w:r>
    </w:p>
  </w:footnote>
  <w:footnote w:type="continuationSeparator" w:id="0">
    <w:p w14:paraId="41BB97FE" w14:textId="77777777" w:rsidR="002E68E7" w:rsidRDefault="002E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789" w14:textId="77777777" w:rsidR="00CE1925" w:rsidRDefault="00CE1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B9503E8"/>
    <w:multiLevelType w:val="hybridMultilevel"/>
    <w:tmpl w:val="C0946F46"/>
    <w:lvl w:ilvl="0" w:tplc="9E2A3BC0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25"/>
    <w:rsid w:val="00036688"/>
    <w:rsid w:val="00040800"/>
    <w:rsid w:val="000408FA"/>
    <w:rsid w:val="00052AEE"/>
    <w:rsid w:val="000773A7"/>
    <w:rsid w:val="000840C3"/>
    <w:rsid w:val="00093A3C"/>
    <w:rsid w:val="00094FC1"/>
    <w:rsid w:val="000E3E56"/>
    <w:rsid w:val="001128CE"/>
    <w:rsid w:val="00121A2B"/>
    <w:rsid w:val="00215638"/>
    <w:rsid w:val="002237D5"/>
    <w:rsid w:val="00227FB8"/>
    <w:rsid w:val="002A0761"/>
    <w:rsid w:val="002A488B"/>
    <w:rsid w:val="002E68E7"/>
    <w:rsid w:val="002F5923"/>
    <w:rsid w:val="00304225"/>
    <w:rsid w:val="0033619C"/>
    <w:rsid w:val="00340173"/>
    <w:rsid w:val="003460A5"/>
    <w:rsid w:val="00353079"/>
    <w:rsid w:val="003926C0"/>
    <w:rsid w:val="003C0A80"/>
    <w:rsid w:val="00417E1C"/>
    <w:rsid w:val="00421053"/>
    <w:rsid w:val="0044538F"/>
    <w:rsid w:val="004D0682"/>
    <w:rsid w:val="00502348"/>
    <w:rsid w:val="00535575"/>
    <w:rsid w:val="00552BD9"/>
    <w:rsid w:val="0059188D"/>
    <w:rsid w:val="005B69F4"/>
    <w:rsid w:val="005D3520"/>
    <w:rsid w:val="005E567D"/>
    <w:rsid w:val="005F5B7D"/>
    <w:rsid w:val="006075F7"/>
    <w:rsid w:val="006C4625"/>
    <w:rsid w:val="006E684F"/>
    <w:rsid w:val="00702641"/>
    <w:rsid w:val="0070768D"/>
    <w:rsid w:val="00712805"/>
    <w:rsid w:val="0077687C"/>
    <w:rsid w:val="00796E03"/>
    <w:rsid w:val="007A6834"/>
    <w:rsid w:val="007D120F"/>
    <w:rsid w:val="007D3F71"/>
    <w:rsid w:val="008077BC"/>
    <w:rsid w:val="008177AB"/>
    <w:rsid w:val="00820CAC"/>
    <w:rsid w:val="0087457E"/>
    <w:rsid w:val="008B025A"/>
    <w:rsid w:val="008B6BD6"/>
    <w:rsid w:val="008C7148"/>
    <w:rsid w:val="008E0DD4"/>
    <w:rsid w:val="008E4337"/>
    <w:rsid w:val="00932482"/>
    <w:rsid w:val="00975843"/>
    <w:rsid w:val="009B40D1"/>
    <w:rsid w:val="009F5158"/>
    <w:rsid w:val="00A23B83"/>
    <w:rsid w:val="00A85080"/>
    <w:rsid w:val="00A95987"/>
    <w:rsid w:val="00AA5F59"/>
    <w:rsid w:val="00AC609C"/>
    <w:rsid w:val="00B14EE7"/>
    <w:rsid w:val="00B35E85"/>
    <w:rsid w:val="00B819BE"/>
    <w:rsid w:val="00B87925"/>
    <w:rsid w:val="00BC2DE4"/>
    <w:rsid w:val="00C033DC"/>
    <w:rsid w:val="00C37FA2"/>
    <w:rsid w:val="00C608AB"/>
    <w:rsid w:val="00C90355"/>
    <w:rsid w:val="00C951EB"/>
    <w:rsid w:val="00CB198D"/>
    <w:rsid w:val="00CB687C"/>
    <w:rsid w:val="00CC6E6B"/>
    <w:rsid w:val="00CD10D6"/>
    <w:rsid w:val="00CE1925"/>
    <w:rsid w:val="00D152BA"/>
    <w:rsid w:val="00D71734"/>
    <w:rsid w:val="00D71F6A"/>
    <w:rsid w:val="00D91AD7"/>
    <w:rsid w:val="00DB567F"/>
    <w:rsid w:val="00DC7A50"/>
    <w:rsid w:val="00DE7B7F"/>
    <w:rsid w:val="00E04CD8"/>
    <w:rsid w:val="00E52F21"/>
    <w:rsid w:val="00E6151C"/>
    <w:rsid w:val="00EE6BE6"/>
    <w:rsid w:val="00F241E2"/>
    <w:rsid w:val="00F725A5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280B-05B9-43A8-95FA-72B0B7AC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Silska Alina</cp:lastModifiedBy>
  <cp:revision>4</cp:revision>
  <cp:lastPrinted>2026-01-27T10:50:00Z</cp:lastPrinted>
  <dcterms:created xsi:type="dcterms:W3CDTF">2026-01-27T10:50:00Z</dcterms:created>
  <dcterms:modified xsi:type="dcterms:W3CDTF">2026-01-27T11:35:00Z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