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7D" w:rsidRDefault="00605E17" w14:paraId="290048B9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10" behindDoc="0" locked="0" layoutInCell="0" allowOverlap="1" wp14:editId="1E9325A6" wp14:anchorId="46D96F64">
            <wp:simplePos x="0" y="0"/>
            <wp:positionH relativeFrom="margin">
              <wp:posOffset>69850</wp:posOffset>
            </wp:positionH>
            <wp:positionV relativeFrom="margin">
              <wp:align>top</wp:align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5617D" w:rsidRDefault="00605E17" w14:paraId="0AF2BBE0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5617D" w:rsidRDefault="00605E17" w14:paraId="1D1E2B9C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we wrześni</w:t>
      </w:r>
    </w:p>
    <w:p w:rsidR="0085617D" w:rsidRDefault="0085617D" w14:paraId="297BD218" w14:textId="77777777">
      <w:pPr>
        <w:spacing w:after="0"/>
        <w:contextualSpacing/>
        <w:jc w:val="right"/>
        <w:rPr>
          <w:rFonts w:ascii="Lato" w:hAnsi="Lato"/>
        </w:rPr>
      </w:pPr>
    </w:p>
    <w:p w:rsidR="0085617D" w:rsidRDefault="00605E17" w14:paraId="0E37B511" w14:textId="3BC245AB">
      <w:pPr>
        <w:spacing w:after="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24765" distB="0" distL="141605" distR="0" simplePos="0" relativeHeight="11" behindDoc="0" locked="0" layoutInCell="0" allowOverlap="0" wp14:editId="4BEC2DC6" wp14:anchorId="0E180E60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762625" cy="3175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1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shape_0" style="position:absolute;flip:y" stroked="t" from="0pt,2.95pt" to="453.65pt,2.95pt" ID="Łącznik prosty 2" wp14:anchorId="47F6632B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E84311">
        <w:rPr>
          <w:rFonts w:cstheme="minorHAnsi"/>
        </w:rPr>
        <w:t xml:space="preserve"> </w:t>
      </w:r>
      <w:r w:rsidR="009C7463">
        <w:rPr>
          <w:rFonts w:cstheme="minorHAnsi"/>
        </w:rPr>
        <w:t xml:space="preserve">  </w:t>
      </w:r>
      <w:r w:rsidR="00E84311">
        <w:rPr>
          <w:rFonts w:cstheme="minorHAnsi"/>
        </w:rPr>
        <w:t xml:space="preserve"> </w:t>
      </w:r>
      <w:r w:rsidR="009C7463">
        <w:rPr>
          <w:rFonts w:cstheme="minorHAnsi"/>
        </w:rPr>
        <w:t xml:space="preserve">        </w:t>
      </w:r>
      <w:r>
        <w:rPr>
          <w:rFonts w:cstheme="minorHAnsi"/>
        </w:rPr>
        <w:t>Września</w:t>
      </w:r>
      <w:r w:rsidR="002A14A8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2A14A8">
        <w:rPr>
          <w:rFonts w:cstheme="minorHAnsi"/>
        </w:rPr>
        <w:t>26</w:t>
      </w:r>
      <w:r w:rsidR="009C7463">
        <w:rPr>
          <w:rFonts w:cstheme="minorHAnsi"/>
        </w:rPr>
        <w:t xml:space="preserve"> stycznia</w:t>
      </w:r>
      <w:r w:rsidR="00014120">
        <w:rPr>
          <w:rFonts w:cstheme="minorHAnsi"/>
        </w:rPr>
        <w:t xml:space="preserve"> 2025</w:t>
      </w:r>
      <w:r>
        <w:rPr>
          <w:rFonts w:cstheme="minorHAnsi"/>
        </w:rPr>
        <w:t xml:space="preserve"> roku </w:t>
      </w:r>
    </w:p>
    <w:p w:rsidR="0085617D" w:rsidP="002A14A8" w:rsidRDefault="00C55714" w14:paraId="0A2A188F" w14:textId="4F4416CB">
      <w:pPr>
        <w:pStyle w:val="TytupismaKAS"/>
        <w:spacing w:after="0"/>
        <w:jc w:val="center"/>
        <w:rPr>
          <w:color w:val="C00000"/>
        </w:rPr>
      </w:pPr>
      <w:r>
        <w:rPr>
          <w:color w:val="C00000"/>
        </w:rPr>
        <w:t>OBWIESZCZENIE O PIERWSZEJ</w:t>
      </w:r>
      <w:r w:rsidR="00605E17">
        <w:rPr>
          <w:color w:val="C00000"/>
        </w:rPr>
        <w:t xml:space="preserve"> LICYTACJI RUCHOMOŚCI</w:t>
      </w:r>
    </w:p>
    <w:p w:rsidR="002A14A8" w:rsidP="002A14A8" w:rsidRDefault="002A14A8" w14:paraId="022B3FB1" w14:textId="77777777">
      <w:pPr>
        <w:pStyle w:val="TytupismaKAS"/>
        <w:spacing w:after="0"/>
        <w:jc w:val="center"/>
        <w:rPr>
          <w:color w:val="C00000"/>
        </w:rPr>
      </w:pPr>
    </w:p>
    <w:p w:rsidR="00213D22" w:rsidP="002A14A8" w:rsidRDefault="00605E17" w14:paraId="6F224C36" w14:textId="59364EC9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0A39C7">
        <w:rPr>
          <w:rFonts w:cstheme="minorHAnsi"/>
          <w:bCs/>
          <w:sz w:val="24"/>
          <w:szCs w:val="24"/>
        </w:rPr>
        <w:t>Szanowni Państwo,</w:t>
      </w:r>
    </w:p>
    <w:p w:rsidRPr="000A39C7" w:rsidR="0085617D" w:rsidP="00151CDC" w:rsidRDefault="00605E17" w14:paraId="7CA14E1D" w14:textId="7F436490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0A39C7">
        <w:rPr>
          <w:rFonts w:cstheme="minorHAnsi"/>
          <w:bCs/>
          <w:sz w:val="24"/>
          <w:szCs w:val="24"/>
        </w:rPr>
        <w:t xml:space="preserve">informuję o sprzedaży w drodze licytacji </w:t>
      </w:r>
      <w:r w:rsidR="002D4390">
        <w:rPr>
          <w:rFonts w:cstheme="minorHAnsi"/>
          <w:bCs/>
          <w:sz w:val="24"/>
          <w:szCs w:val="24"/>
        </w:rPr>
        <w:t>publicznej ruchomości stanowiącej własność Skarbu Państwa</w:t>
      </w:r>
    </w:p>
    <w:p w:rsidRPr="000A39C7" w:rsidR="0085617D" w:rsidRDefault="00605E17" w14:paraId="533EA78B" w14:textId="7192EC4A">
      <w:pPr>
        <w:spacing w:before="240" w:after="240"/>
        <w:rPr>
          <w:rFonts w:cstheme="minorHAnsi"/>
          <w:sz w:val="24"/>
          <w:szCs w:val="24"/>
          <w:lang w:val="fr-FR"/>
        </w:rPr>
      </w:pPr>
      <w:r w:rsidRPr="000A39C7">
        <w:rPr>
          <w:rStyle w:val="Nagwek2Znak"/>
          <w:rFonts w:cstheme="minorHAnsi"/>
          <w:color w:val="C00000"/>
          <w:szCs w:val="28"/>
        </w:rPr>
        <w:t>Termin</w:t>
      </w:r>
      <w:r w:rsidRPr="000A39C7">
        <w:rPr>
          <w:rStyle w:val="Nagwek2Znak"/>
          <w:rFonts w:cstheme="minorHAnsi"/>
          <w:szCs w:val="28"/>
        </w:rPr>
        <w:tab/>
      </w:r>
      <w:r w:rsidR="00F527DE">
        <w:rPr>
          <w:rStyle w:val="Nagwek2Znak"/>
          <w:rFonts w:cstheme="minorHAnsi"/>
          <w:sz w:val="24"/>
          <w:szCs w:val="24"/>
        </w:rPr>
        <w:t xml:space="preserve"> </w:t>
      </w:r>
      <w:r w:rsidR="002A14A8">
        <w:rPr>
          <w:rStyle w:val="Nagwek2Znak"/>
          <w:rFonts w:cstheme="minorHAnsi"/>
          <w:sz w:val="24"/>
          <w:szCs w:val="24"/>
        </w:rPr>
        <w:t xml:space="preserve"> </w:t>
      </w:r>
      <w:r w:rsidR="009C7463">
        <w:rPr>
          <w:rStyle w:val="Nagwek2Znak"/>
          <w:rFonts w:cstheme="minorHAnsi"/>
          <w:b w:val="0"/>
          <w:color w:val="auto"/>
          <w:sz w:val="24"/>
          <w:szCs w:val="24"/>
        </w:rPr>
        <w:t>9</w:t>
      </w:r>
      <w:r w:rsidR="00B308AB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9C7463">
        <w:rPr>
          <w:rStyle w:val="Nagwek2Znak"/>
          <w:rFonts w:cstheme="minorHAnsi"/>
          <w:b w:val="0"/>
          <w:color w:val="auto"/>
          <w:sz w:val="24"/>
          <w:szCs w:val="24"/>
        </w:rPr>
        <w:t>lutego 2026</w:t>
      </w:r>
      <w:r w:rsidR="00F527DE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Pr="000A39C7">
        <w:rPr>
          <w:rStyle w:val="Nagwek2Znak"/>
          <w:rFonts w:cstheme="minorHAnsi"/>
          <w:b w:val="0"/>
          <w:color w:val="auto"/>
          <w:sz w:val="24"/>
          <w:szCs w:val="24"/>
        </w:rPr>
        <w:t>rok</w:t>
      </w:r>
      <w:r w:rsidRPr="000A39C7" w:rsidR="00EC7E5B">
        <w:rPr>
          <w:rStyle w:val="Nagwek2Znak"/>
          <w:rFonts w:cstheme="minorHAnsi"/>
          <w:b w:val="0"/>
          <w:color w:val="auto"/>
          <w:sz w:val="24"/>
          <w:szCs w:val="24"/>
        </w:rPr>
        <w:t>u</w:t>
      </w:r>
      <w:r w:rsidR="00C55714">
        <w:rPr>
          <w:rStyle w:val="Nagwek2Znak"/>
          <w:rFonts w:cstheme="minorHAnsi"/>
          <w:b w:val="0"/>
          <w:color w:val="auto"/>
          <w:sz w:val="24"/>
          <w:szCs w:val="24"/>
        </w:rPr>
        <w:t>, godz. 10</w:t>
      </w:r>
      <w:r w:rsidR="001B4F86">
        <w:rPr>
          <w:rStyle w:val="Nagwek2Znak"/>
          <w:rFonts w:cstheme="minorHAnsi"/>
          <w:b w:val="0"/>
          <w:color w:val="auto"/>
          <w:sz w:val="24"/>
          <w:szCs w:val="24"/>
        </w:rPr>
        <w:t>:3</w:t>
      </w:r>
      <w:r w:rsidRPr="000A39C7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</w:p>
    <w:p w:rsidRPr="00B308AB" w:rsidR="0085617D" w:rsidP="00C40156" w:rsidRDefault="00605E17" w14:paraId="25AE66D3" w14:textId="14EB440E">
      <w:pPr>
        <w:spacing w:before="240"/>
        <w:ind w:left="1418" w:hanging="1418"/>
        <w:jc w:val="both"/>
        <w:rPr>
          <w:rFonts w:cstheme="minorHAnsi"/>
          <w:sz w:val="24"/>
          <w:szCs w:val="24"/>
        </w:rPr>
      </w:pPr>
      <w:r>
        <w:rPr>
          <w:rStyle w:val="Nagwek2Znak"/>
          <w:rFonts w:cstheme="minorHAnsi"/>
          <w:color w:val="C00000"/>
        </w:rPr>
        <w:t>Miejsce</w:t>
      </w:r>
      <w:r>
        <w:rPr>
          <w:rStyle w:val="Nagwek2Znak"/>
          <w:rFonts w:cstheme="minorHAnsi"/>
          <w:color w:val="FF0000"/>
        </w:rPr>
        <w:t xml:space="preserve">  </w:t>
      </w:r>
      <w:r w:rsidR="002D4390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Bierzglinek ul. Bukowa 68; 62-300 Września</w:t>
      </w:r>
    </w:p>
    <w:p w:rsidR="0085617D" w:rsidP="00C40156" w:rsidRDefault="00223452" w14:paraId="0259A3B9" w14:textId="56A3E38C">
      <w:pPr>
        <w:pStyle w:val="Nagwek2"/>
        <w:spacing w:before="0" w:line="240" w:lineRule="auto"/>
        <w:rPr>
          <w:rFonts w:cstheme="minorHAnsi"/>
          <w:color w:val="C00000"/>
        </w:rPr>
      </w:pPr>
      <w:r>
        <w:rPr>
          <w:rFonts w:cstheme="minorHAnsi"/>
          <w:color w:val="C00000"/>
        </w:rPr>
        <w:t>Sprzedawane ruchomości</w:t>
      </w:r>
    </w:p>
    <w:tbl>
      <w:tblPr>
        <w:tblStyle w:val="Tabela-Siatka"/>
        <w:tblpPr w:leftFromText="141" w:rightFromText="141" w:vertAnchor="text" w:tblpX="-5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566"/>
        <w:gridCol w:w="2831"/>
        <w:gridCol w:w="1418"/>
        <w:gridCol w:w="1417"/>
        <w:gridCol w:w="1276"/>
        <w:gridCol w:w="1559"/>
      </w:tblGrid>
      <w:tr w:rsidR="0085617D" w:rsidTr="005C0755" w14:paraId="3FEB2687" w14:textId="77777777">
        <w:trPr>
          <w:cantSplit/>
        </w:trPr>
        <w:tc>
          <w:tcPr>
            <w:tcW w:w="566" w:type="dxa"/>
          </w:tcPr>
          <w:p w:rsidR="0085617D" w:rsidP="00E14289" w:rsidRDefault="00151CDC" w14:paraId="43EA8EC7" w14:textId="0F222AF4">
            <w:pPr>
              <w:pStyle w:val="Tekstpodstawowy"/>
              <w:jc w:val="center"/>
              <w:rPr>
                <w:rFonts w:ascii="Calibri" w:hAnsi="Calibri"/>
              </w:rPr>
            </w:pPr>
            <w:r>
              <w:t>L</w:t>
            </w:r>
            <w:r w:rsidR="00605E17">
              <w:t>p</w:t>
            </w:r>
            <w:r>
              <w:t>.</w:t>
            </w:r>
          </w:p>
        </w:tc>
        <w:tc>
          <w:tcPr>
            <w:tcW w:w="2831" w:type="dxa"/>
          </w:tcPr>
          <w:p w:rsidR="0085617D" w:rsidP="00E14289" w:rsidRDefault="00605E17" w14:paraId="18744655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Określenie ruchomości</w:t>
            </w:r>
          </w:p>
        </w:tc>
        <w:tc>
          <w:tcPr>
            <w:tcW w:w="1418" w:type="dxa"/>
          </w:tcPr>
          <w:p w:rsidR="0085617D" w:rsidP="00E14289" w:rsidRDefault="00605E17" w14:paraId="3FBAF3C9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Wartość szacunkowa</w:t>
            </w:r>
          </w:p>
        </w:tc>
        <w:tc>
          <w:tcPr>
            <w:tcW w:w="1417" w:type="dxa"/>
          </w:tcPr>
          <w:p w:rsidR="0085617D" w:rsidP="00E14289" w:rsidRDefault="00605E17" w14:paraId="022735BF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Cena wywołania</w:t>
            </w:r>
          </w:p>
        </w:tc>
        <w:tc>
          <w:tcPr>
            <w:tcW w:w="1276" w:type="dxa"/>
          </w:tcPr>
          <w:p w:rsidR="0085617D" w:rsidP="00E14289" w:rsidRDefault="00605E17" w14:paraId="35459E0E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Wadium</w:t>
            </w:r>
          </w:p>
        </w:tc>
        <w:tc>
          <w:tcPr>
            <w:tcW w:w="1559" w:type="dxa"/>
          </w:tcPr>
          <w:p w:rsidR="0085617D" w:rsidP="00E14289" w:rsidRDefault="00605E17" w14:paraId="4ACD455F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Uwagi</w:t>
            </w:r>
          </w:p>
        </w:tc>
      </w:tr>
      <w:tr w:rsidRPr="00B12195" w:rsidR="0085617D" w:rsidTr="005C0755" w14:paraId="4523BC11" w14:textId="77777777">
        <w:trPr>
          <w:cantSplit/>
          <w:trHeight w:val="1848"/>
        </w:trPr>
        <w:tc>
          <w:tcPr>
            <w:tcW w:w="566" w:type="dxa"/>
          </w:tcPr>
          <w:p w:rsidRPr="00B12195" w:rsidR="0085617D" w:rsidP="00E14289" w:rsidRDefault="00605E17" w14:paraId="3B31DACA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 w:rsidRPr="00B12195">
              <w:rPr>
                <w:rFonts w:cstheme="minorHAnsi"/>
                <w:szCs w:val="24"/>
              </w:rPr>
              <w:t>1.</w:t>
            </w:r>
          </w:p>
        </w:tc>
        <w:tc>
          <w:tcPr>
            <w:tcW w:w="2831" w:type="dxa"/>
          </w:tcPr>
          <w:p w:rsidRPr="00B12195" w:rsidR="0085617D" w:rsidP="00E14289" w:rsidRDefault="00803869" w14:paraId="02A357BF" w14:textId="0231EF1D">
            <w:pPr>
              <w:pStyle w:val="Tekstpodstawowy"/>
              <w:spacing w:after="0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 xml:space="preserve">Samochód osobowy  </w:t>
            </w:r>
            <w:r w:rsidR="001B4F86">
              <w:rPr>
                <w:rFonts w:cstheme="minorHAnsi"/>
                <w:color w:val="000000"/>
                <w:szCs w:val="24"/>
              </w:rPr>
              <w:t xml:space="preserve">         OPEL MERIVA 1.6 KAT</w:t>
            </w:r>
            <w:r w:rsidR="00FE4920">
              <w:rPr>
                <w:rFonts w:cstheme="minorHAnsi"/>
                <w:color w:val="000000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Cs w:val="24"/>
              </w:rPr>
              <w:t xml:space="preserve">       </w:t>
            </w:r>
            <w:r w:rsidR="001B4F86">
              <w:rPr>
                <w:rFonts w:cstheme="minorHAnsi"/>
                <w:color w:val="000000"/>
                <w:szCs w:val="24"/>
              </w:rPr>
              <w:t xml:space="preserve">              rok produkcji 2008</w:t>
            </w:r>
            <w:r w:rsidR="00506D54">
              <w:rPr>
                <w:rFonts w:cstheme="minorHAnsi"/>
                <w:color w:val="000000"/>
                <w:szCs w:val="24"/>
              </w:rPr>
              <w:t>;</w:t>
            </w:r>
            <w:r w:rsidR="00760D30">
              <w:rPr>
                <w:rFonts w:cstheme="minorHAnsi"/>
                <w:color w:val="000000"/>
                <w:szCs w:val="24"/>
              </w:rPr>
              <w:t xml:space="preserve">  numer rejestracyjny</w:t>
            </w:r>
            <w:r w:rsidR="001E2A32">
              <w:rPr>
                <w:rFonts w:cstheme="minorHAnsi"/>
                <w:color w:val="000000"/>
                <w:szCs w:val="24"/>
              </w:rPr>
              <w:t>:</w:t>
            </w:r>
            <w:r w:rsidR="00FB3134">
              <w:rPr>
                <w:rFonts w:cstheme="minorHAnsi"/>
                <w:color w:val="000000"/>
                <w:szCs w:val="24"/>
              </w:rPr>
              <w:t xml:space="preserve"> </w:t>
            </w:r>
            <w:r w:rsidR="00506D54">
              <w:rPr>
                <w:rFonts w:cstheme="minorHAnsi"/>
                <w:color w:val="000000"/>
                <w:szCs w:val="24"/>
              </w:rPr>
              <w:t xml:space="preserve"> </w:t>
            </w:r>
            <w:r w:rsidR="00983E33">
              <w:rPr>
                <w:rFonts w:cstheme="minorHAnsi"/>
                <w:color w:val="000000"/>
                <w:szCs w:val="24"/>
              </w:rPr>
              <w:t xml:space="preserve"> </w:t>
            </w:r>
            <w:r w:rsidR="001B455A">
              <w:rPr>
                <w:rFonts w:cstheme="minorHAnsi"/>
                <w:color w:val="000000"/>
                <w:szCs w:val="24"/>
              </w:rPr>
              <w:t xml:space="preserve"> </w:t>
            </w:r>
            <w:r w:rsidR="00506D54">
              <w:rPr>
                <w:rFonts w:cstheme="minorHAnsi"/>
                <w:color w:val="000000"/>
                <w:szCs w:val="24"/>
              </w:rPr>
              <w:t xml:space="preserve"> </w:t>
            </w:r>
            <w:r w:rsidR="001B4F86">
              <w:rPr>
                <w:rFonts w:cstheme="minorHAnsi"/>
                <w:color w:val="000000"/>
                <w:szCs w:val="24"/>
              </w:rPr>
              <w:t xml:space="preserve">    PWR 623ET</w:t>
            </w:r>
            <w:r w:rsidR="001E2A32">
              <w:rPr>
                <w:rFonts w:cstheme="minorHAnsi"/>
                <w:color w:val="000000"/>
                <w:szCs w:val="24"/>
              </w:rPr>
              <w:t xml:space="preserve">; </w:t>
            </w:r>
            <w:r w:rsidR="00094623">
              <w:rPr>
                <w:rFonts w:cstheme="minorHAnsi"/>
                <w:color w:val="000000"/>
                <w:szCs w:val="24"/>
              </w:rPr>
              <w:t xml:space="preserve"> </w:t>
            </w:r>
            <w:r w:rsidR="00FE4920">
              <w:rPr>
                <w:rFonts w:cstheme="minorHAnsi"/>
                <w:color w:val="000000"/>
                <w:szCs w:val="24"/>
              </w:rPr>
              <w:t xml:space="preserve">                    </w:t>
            </w:r>
            <w:r w:rsidR="001B4F86">
              <w:rPr>
                <w:rFonts w:cstheme="minorHAnsi"/>
                <w:color w:val="000000"/>
                <w:szCs w:val="24"/>
              </w:rPr>
              <w:t xml:space="preserve">          VIN: W0L0XCE7584195115</w:t>
            </w:r>
            <w:r w:rsidR="001E2A32">
              <w:rPr>
                <w:rFonts w:cstheme="minorHAnsi"/>
                <w:color w:val="000000"/>
                <w:szCs w:val="24"/>
              </w:rPr>
              <w:t xml:space="preserve"> </w:t>
            </w:r>
            <w:r w:rsidR="001B455A">
              <w:rPr>
                <w:rFonts w:cstheme="minorHAnsi"/>
                <w:color w:val="000000"/>
                <w:szCs w:val="24"/>
              </w:rPr>
              <w:t xml:space="preserve"> </w:t>
            </w:r>
            <w:r w:rsidR="00FE4920">
              <w:rPr>
                <w:rFonts w:cstheme="minorHAnsi"/>
                <w:color w:val="000000"/>
                <w:szCs w:val="24"/>
              </w:rPr>
              <w:t xml:space="preserve">            </w:t>
            </w:r>
            <w:r w:rsidR="004E7E62">
              <w:rPr>
                <w:rFonts w:cstheme="minorHAnsi"/>
                <w:color w:val="000000"/>
                <w:szCs w:val="24"/>
              </w:rPr>
              <w:t xml:space="preserve">  </w:t>
            </w:r>
            <w:r w:rsidR="00EA7A07">
              <w:rPr>
                <w:rFonts w:cstheme="minorHAnsi"/>
                <w:color w:val="000000"/>
                <w:szCs w:val="24"/>
              </w:rPr>
              <w:t xml:space="preserve">        </w:t>
            </w:r>
            <w:r w:rsidR="001E2A32">
              <w:rPr>
                <w:rFonts w:cstheme="minorHAnsi"/>
                <w:color w:val="000000"/>
                <w:szCs w:val="24"/>
              </w:rPr>
              <w:t xml:space="preserve">                            </w:t>
            </w:r>
            <w:r w:rsidR="00EA7A07">
              <w:rPr>
                <w:rFonts w:cstheme="minorHAnsi"/>
                <w:color w:val="000000"/>
                <w:szCs w:val="24"/>
              </w:rPr>
              <w:t>data pierwsz</w:t>
            </w:r>
            <w:r>
              <w:rPr>
                <w:rFonts w:cstheme="minorHAnsi"/>
                <w:color w:val="000000"/>
                <w:szCs w:val="24"/>
              </w:rPr>
              <w:t xml:space="preserve">ej </w:t>
            </w:r>
            <w:r w:rsidR="001B4F86">
              <w:rPr>
                <w:rFonts w:cstheme="minorHAnsi"/>
                <w:color w:val="000000"/>
                <w:szCs w:val="24"/>
              </w:rPr>
              <w:t>rejestracji:             2008-01-28</w:t>
            </w:r>
            <w:r w:rsidR="00EA7A07">
              <w:rPr>
                <w:rFonts w:cstheme="minorHAnsi"/>
                <w:color w:val="000000"/>
                <w:szCs w:val="24"/>
              </w:rPr>
              <w:t xml:space="preserve">  </w:t>
            </w:r>
            <w:r w:rsidR="004E7E62">
              <w:rPr>
                <w:rFonts w:cstheme="minorHAnsi"/>
                <w:color w:val="000000"/>
                <w:szCs w:val="24"/>
              </w:rPr>
              <w:t xml:space="preserve">                 </w:t>
            </w:r>
          </w:p>
        </w:tc>
        <w:tc>
          <w:tcPr>
            <w:tcW w:w="1418" w:type="dxa"/>
          </w:tcPr>
          <w:p w:rsidRPr="00B12195" w:rsidR="0085617D" w:rsidP="00E14289" w:rsidRDefault="0085617D" w14:paraId="7BA60FFF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="00987630" w:rsidP="00E14289" w:rsidRDefault="00987630" w14:paraId="53C8FE8E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Pr="00B12195" w:rsidR="008B1DF8" w:rsidP="00FB3134" w:rsidRDefault="00FB3134" w14:paraId="4F69DE20" w14:textId="04420121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  <w:r w:rsidR="009E7946">
              <w:rPr>
                <w:rFonts w:cstheme="minorHAnsi"/>
                <w:szCs w:val="24"/>
              </w:rPr>
              <w:t>7</w:t>
            </w:r>
            <w:r w:rsidR="009C7463">
              <w:rPr>
                <w:rFonts w:cstheme="minorHAnsi"/>
                <w:szCs w:val="24"/>
              </w:rPr>
              <w:t>.0</w:t>
            </w:r>
            <w:r w:rsidRPr="00B12195" w:rsidR="008B1DF8">
              <w:rPr>
                <w:rFonts w:cstheme="minorHAnsi"/>
                <w:szCs w:val="24"/>
              </w:rPr>
              <w:t>00,00</w:t>
            </w:r>
          </w:p>
        </w:tc>
        <w:tc>
          <w:tcPr>
            <w:tcW w:w="1417" w:type="dxa"/>
          </w:tcPr>
          <w:p w:rsidR="0085617D" w:rsidP="00E14289" w:rsidRDefault="0085617D" w14:paraId="4D7BFBA7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="00987630" w:rsidP="00E14289" w:rsidRDefault="001642B0" w14:paraId="5AA6594B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  <w:p w:rsidRPr="00B12195" w:rsidR="001642B0" w:rsidP="00FB3134" w:rsidRDefault="001642B0" w14:paraId="2B7B641F" w14:textId="4890B2BF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  <w:r w:rsidR="009E7946">
              <w:rPr>
                <w:rFonts w:cstheme="minorHAnsi"/>
                <w:szCs w:val="24"/>
              </w:rPr>
              <w:t>5</w:t>
            </w:r>
            <w:r w:rsidR="00A906A1">
              <w:rPr>
                <w:rFonts w:cstheme="minorHAnsi"/>
                <w:szCs w:val="24"/>
              </w:rPr>
              <w:t>.</w:t>
            </w:r>
            <w:r w:rsidR="009E7946">
              <w:rPr>
                <w:rFonts w:cstheme="minorHAnsi"/>
                <w:szCs w:val="24"/>
              </w:rPr>
              <w:t>2</w:t>
            </w:r>
            <w:r w:rsidR="00AB21B1">
              <w:rPr>
                <w:rFonts w:cstheme="minorHAnsi"/>
                <w:szCs w:val="24"/>
              </w:rPr>
              <w:t>5</w:t>
            </w:r>
            <w:r w:rsidR="002F3055">
              <w:rPr>
                <w:rFonts w:cstheme="minorHAnsi"/>
                <w:szCs w:val="24"/>
              </w:rPr>
              <w:t>0</w:t>
            </w:r>
            <w:r>
              <w:rPr>
                <w:rFonts w:cstheme="minorHAnsi"/>
                <w:szCs w:val="24"/>
              </w:rPr>
              <w:t>,00</w:t>
            </w:r>
          </w:p>
        </w:tc>
        <w:tc>
          <w:tcPr>
            <w:tcW w:w="1276" w:type="dxa"/>
          </w:tcPr>
          <w:p w:rsidR="0085617D" w:rsidP="00E14289" w:rsidRDefault="0085617D" w14:paraId="6272CEA2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="00987630" w:rsidP="00E14289" w:rsidRDefault="00987630" w14:paraId="23B8859E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   </w:t>
            </w:r>
          </w:p>
          <w:p w:rsidRPr="00B12195" w:rsidR="001642B0" w:rsidP="00FB3134" w:rsidRDefault="001642B0" w14:paraId="37BCB25C" w14:textId="67C25051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0,00</w:t>
            </w:r>
          </w:p>
        </w:tc>
        <w:tc>
          <w:tcPr>
            <w:tcW w:w="1559" w:type="dxa"/>
          </w:tcPr>
          <w:p w:rsidRPr="00B12195" w:rsidR="0085617D" w:rsidP="00E14289" w:rsidRDefault="00B3004E" w14:paraId="5D1336A2" w14:textId="0447EC06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                     </w:t>
            </w:r>
            <w:r w:rsidR="000B1744">
              <w:rPr>
                <w:rFonts w:cstheme="minorHAnsi"/>
                <w:szCs w:val="24"/>
              </w:rPr>
              <w:t>Polisa OC- aktualna; bada</w:t>
            </w:r>
            <w:r w:rsidR="00E06C7B">
              <w:rPr>
                <w:rFonts w:cstheme="minorHAnsi"/>
                <w:szCs w:val="24"/>
              </w:rPr>
              <w:t>nia techniczne</w:t>
            </w:r>
            <w:r w:rsidR="001B4F86">
              <w:rPr>
                <w:rFonts w:cstheme="minorHAnsi"/>
                <w:szCs w:val="24"/>
              </w:rPr>
              <w:t>: 2026-01-25</w:t>
            </w:r>
            <w:r w:rsidR="00656695">
              <w:rPr>
                <w:rFonts w:cstheme="minorHAnsi"/>
                <w:szCs w:val="24"/>
              </w:rPr>
              <w:t xml:space="preserve"> </w:t>
            </w:r>
            <w:r w:rsidR="001B4F86">
              <w:rPr>
                <w:rFonts w:cstheme="minorHAnsi"/>
                <w:szCs w:val="24"/>
              </w:rPr>
              <w:t xml:space="preserve">        </w:t>
            </w:r>
          </w:p>
        </w:tc>
      </w:tr>
    </w:tbl>
    <w:p w:rsidRPr="00C55714" w:rsidR="000A39C7" w:rsidP="00C55714" w:rsidRDefault="000A39C7" w14:paraId="4A56B350" w14:textId="637BF854">
      <w:pPr>
        <w:keepNext/>
        <w:keepLines/>
        <w:spacing w:before="240" w:after="0" w:line="276" w:lineRule="auto"/>
        <w:contextualSpacing/>
        <w:outlineLvl w:val="1"/>
        <w:rPr>
          <w:rFonts w:ascii="Lato" w:hAnsi="Lato" w:eastAsiaTheme="majorEastAsia" w:cstheme="minorHAnsi"/>
          <w:b/>
          <w:color w:val="FF0000"/>
          <w:sz w:val="28"/>
          <w:szCs w:val="26"/>
          <w:lang w:eastAsia="pl-PL"/>
        </w:rPr>
      </w:pPr>
      <w:bookmarkStart w:name="mip62556468" w:id="0"/>
      <w:bookmarkEnd w:id="0"/>
    </w:p>
    <w:p w:rsidR="000A39C7" w:rsidP="000A39C7" w:rsidRDefault="000A39C7" w14:paraId="46AA9B7A" w14:textId="11AA38EE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0A39C7" w:rsidP="002A14A8" w:rsidRDefault="00151CDC" w14:paraId="1A1B80E6" w14:textId="25503A8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Ruchomości</w:t>
      </w:r>
      <w:r w:rsidR="002A0272">
        <w:rPr>
          <w:sz w:val="24"/>
          <w:szCs w:val="24"/>
        </w:rPr>
        <w:t xml:space="preserve"> można oglądać 9 lutego</w:t>
      </w:r>
      <w:r w:rsidR="000A39C7">
        <w:rPr>
          <w:color w:val="2F5496" w:themeColor="accent1" w:themeShade="BF"/>
          <w:sz w:val="24"/>
          <w:szCs w:val="24"/>
        </w:rPr>
        <w:t xml:space="preserve"> </w:t>
      </w:r>
      <w:r w:rsidR="002A0272">
        <w:rPr>
          <w:sz w:val="24"/>
          <w:szCs w:val="24"/>
        </w:rPr>
        <w:t>2026</w:t>
      </w:r>
      <w:r w:rsidR="000A39C7">
        <w:rPr>
          <w:sz w:val="24"/>
          <w:szCs w:val="24"/>
        </w:rPr>
        <w:t xml:space="preserve"> roku od godz. </w:t>
      </w:r>
      <w:r w:rsidR="00C55714">
        <w:rPr>
          <w:sz w:val="24"/>
          <w:szCs w:val="24"/>
        </w:rPr>
        <w:t>9</w:t>
      </w:r>
      <w:r w:rsidR="00CF7C9F">
        <w:rPr>
          <w:sz w:val="24"/>
          <w:szCs w:val="24"/>
        </w:rPr>
        <w:t>:3</w:t>
      </w:r>
      <w:r w:rsidR="00D02D2B">
        <w:rPr>
          <w:sz w:val="24"/>
          <w:szCs w:val="24"/>
        </w:rPr>
        <w:t>0</w:t>
      </w:r>
      <w:r w:rsidR="00C55714">
        <w:rPr>
          <w:sz w:val="24"/>
          <w:szCs w:val="24"/>
        </w:rPr>
        <w:t xml:space="preserve"> do godz. 10</w:t>
      </w:r>
      <w:r w:rsidR="00CF7C9F">
        <w:rPr>
          <w:sz w:val="24"/>
          <w:szCs w:val="24"/>
        </w:rPr>
        <w:t>:3</w:t>
      </w:r>
      <w:r w:rsidR="002A14A8">
        <w:rPr>
          <w:sz w:val="24"/>
          <w:szCs w:val="24"/>
        </w:rPr>
        <w:t>0</w:t>
      </w:r>
      <w:r w:rsidR="000A39C7">
        <w:rPr>
          <w:sz w:val="24"/>
          <w:szCs w:val="24"/>
        </w:rPr>
        <w:t xml:space="preserve"> </w:t>
      </w:r>
      <w:r w:rsidR="002A14A8">
        <w:rPr>
          <w:sz w:val="24"/>
          <w:szCs w:val="24"/>
        </w:rPr>
        <w:t xml:space="preserve">                            </w:t>
      </w:r>
      <w:bookmarkStart w:name="_GoBack" w:id="1"/>
      <w:bookmarkEnd w:id="1"/>
      <w:r w:rsidR="000A39C7">
        <w:rPr>
          <w:sz w:val="24"/>
          <w:szCs w:val="24"/>
        </w:rPr>
        <w:t>w miejsc</w:t>
      </w:r>
      <w:r w:rsidR="00B147A4">
        <w:rPr>
          <w:sz w:val="24"/>
          <w:szCs w:val="24"/>
        </w:rPr>
        <w:t>owości</w:t>
      </w:r>
      <w:r w:rsidR="008A1326">
        <w:rPr>
          <w:sz w:val="24"/>
          <w:szCs w:val="24"/>
        </w:rPr>
        <w:t xml:space="preserve"> </w:t>
      </w:r>
      <w:r w:rsidR="009309F4">
        <w:rPr>
          <w:sz w:val="24"/>
          <w:szCs w:val="24"/>
        </w:rPr>
        <w:t xml:space="preserve">Bierzglinek ul. Bukowa 68; </w:t>
      </w:r>
      <w:r w:rsidR="008A1326">
        <w:rPr>
          <w:sz w:val="24"/>
          <w:szCs w:val="24"/>
        </w:rPr>
        <w:t>62- 300</w:t>
      </w:r>
      <w:r w:rsidR="00B147A4">
        <w:rPr>
          <w:sz w:val="24"/>
          <w:szCs w:val="24"/>
        </w:rPr>
        <w:t xml:space="preserve"> Września</w:t>
      </w:r>
      <w:r w:rsidR="009309F4">
        <w:rPr>
          <w:sz w:val="24"/>
          <w:szCs w:val="24"/>
        </w:rPr>
        <w:t xml:space="preserve"> </w:t>
      </w:r>
    </w:p>
    <w:p w:rsidR="000A39C7" w:rsidP="000A39C7" w:rsidRDefault="000A39C7" w14:paraId="2C2CA869" w14:textId="77777777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0A39C7" w:rsidP="000A39C7" w:rsidRDefault="000A39C7" w14:paraId="4845881B" w14:textId="58C972FE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Sprzedaż ruchomości </w:t>
      </w:r>
      <w:r w:rsidR="004E667C">
        <w:rPr>
          <w:rFonts w:cstheme="minorHAnsi"/>
          <w:bCs/>
          <w:sz w:val="24"/>
          <w:szCs w:val="24"/>
        </w:rPr>
        <w:t>nie</w:t>
      </w:r>
      <w:r w:rsidR="001642B0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>jest</w:t>
      </w:r>
      <w:r>
        <w:rPr>
          <w:rFonts w:cstheme="minorHAnsi"/>
          <w:bCs/>
          <w:iCs/>
          <w:color w:val="2F5496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opodatkowana podatkiem od towarów i usług.                           </w:t>
      </w:r>
    </w:p>
    <w:p w:rsidR="00151CDC" w:rsidP="00151CDC" w:rsidRDefault="000A39C7" w14:paraId="2A21C981" w14:textId="0A4ABB3C">
      <w:pPr>
        <w:pStyle w:val="Standard"/>
        <w:spacing w:after="0" w:line="276" w:lineRule="auto"/>
        <w:jc w:val="both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rachunek bankowy organu egzekucyjnego: </w:t>
      </w:r>
      <w:r>
        <w:rPr>
          <w:rFonts w:cstheme="minorHAnsi"/>
          <w:bCs/>
          <w:sz w:val="24"/>
          <w:szCs w:val="24"/>
          <w:u w:val="single"/>
        </w:rPr>
        <w:t xml:space="preserve">51 1010 1469 0009 0913 9120 0000 </w:t>
      </w:r>
      <w:r>
        <w:rPr>
          <w:rFonts w:cstheme="minorHAnsi"/>
          <w:bCs/>
          <w:sz w:val="24"/>
          <w:szCs w:val="24"/>
        </w:rPr>
        <w:t>nie później niż w dniu następującym po dniu licytacji.</w:t>
      </w:r>
      <w:r w:rsidRPr="00151CDC" w:rsidR="00151CDC">
        <w:rPr>
          <w:sz w:val="24"/>
          <w:szCs w:val="24"/>
        </w:rPr>
        <w:t xml:space="preserve"> </w:t>
      </w:r>
    </w:p>
    <w:p w:rsidRPr="00151CDC" w:rsidR="00151CDC" w:rsidP="00151CDC" w:rsidRDefault="00151CDC" w14:paraId="6FFDB433" w14:textId="77777777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="002A0272" w:rsidP="00151CDC" w:rsidRDefault="002A0272" w14:paraId="04A7760B" w14:textId="77777777">
      <w:pPr>
        <w:suppressAutoHyphens w:val="0"/>
        <w:spacing w:after="120" w:line="240" w:lineRule="auto"/>
        <w:jc w:val="both"/>
        <w:rPr>
          <w:sz w:val="24"/>
          <w:szCs w:val="24"/>
        </w:rPr>
      </w:pPr>
    </w:p>
    <w:p w:rsidR="00F900E1" w:rsidP="00151CDC" w:rsidRDefault="00F900E1" w14:paraId="5CEDCEB0" w14:textId="77777777">
      <w:pPr>
        <w:suppressAutoHyphens w:val="0"/>
        <w:spacing w:after="120" w:line="240" w:lineRule="auto"/>
        <w:jc w:val="both"/>
        <w:rPr>
          <w:sz w:val="24"/>
          <w:szCs w:val="24"/>
        </w:rPr>
      </w:pPr>
    </w:p>
    <w:p w:rsidRPr="00151CDC" w:rsidR="009F6235" w:rsidP="00151CDC" w:rsidRDefault="003D2181" w14:paraId="700BEB7A" w14:textId="21733CBC">
      <w:pPr>
        <w:suppressAutoHyphens w:val="0"/>
        <w:spacing w:after="120" w:line="240" w:lineRule="auto"/>
        <w:jc w:val="both"/>
      </w:pPr>
      <w:r>
        <w:rPr>
          <w:sz w:val="24"/>
          <w:szCs w:val="24"/>
        </w:rPr>
        <w:lastRenderedPageBreak/>
        <w:t>Z</w:t>
      </w:r>
      <w:r w:rsidR="00151CDC">
        <w:rPr>
          <w:sz w:val="24"/>
          <w:szCs w:val="24"/>
        </w:rPr>
        <w:t>astrzega</w:t>
      </w:r>
      <w:r>
        <w:rPr>
          <w:sz w:val="24"/>
          <w:szCs w:val="24"/>
        </w:rPr>
        <w:t>m</w:t>
      </w:r>
      <w:r w:rsidR="00151CDC">
        <w:rPr>
          <w:sz w:val="24"/>
          <w:szCs w:val="24"/>
        </w:rPr>
        <w:t xml:space="preserve"> sobie prawo odwołania przedmiotowej sprzedaży bez podania przyczyny oraz nie odpowiada</w:t>
      </w:r>
      <w:r w:rsidR="003B6010">
        <w:rPr>
          <w:sz w:val="24"/>
          <w:szCs w:val="24"/>
        </w:rPr>
        <w:t>m</w:t>
      </w:r>
      <w:r w:rsidR="00151CDC">
        <w:rPr>
          <w:sz w:val="24"/>
          <w:szCs w:val="24"/>
        </w:rPr>
        <w:t xml:space="preserve"> za stan techniczny i wady ukryte w nabytej ruchomości. </w:t>
      </w:r>
    </w:p>
    <w:p w:rsidR="0085617D" w:rsidRDefault="00605E17" w14:paraId="444B05FA" w14:textId="77777777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Szczegółowe informacje można uzyskać w Referacie</w:t>
      </w:r>
      <w:r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Egzekucji Administracyjnej:</w:t>
      </w:r>
    </w:p>
    <w:p w:rsidR="0085617D" w:rsidRDefault="0085617D" w14:paraId="0D312901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jc w:val="both"/>
        <w:textAlignment w:val="top"/>
        <w:rPr>
          <w:rFonts w:asciiTheme="minorHAnsi" w:hAnsiTheme="minorHAnsi" w:cstheme="minorHAnsi"/>
          <w:sz w:val="24"/>
          <w:szCs w:val="24"/>
        </w:rPr>
      </w:pPr>
    </w:p>
    <w:p w:rsidR="0085617D" w:rsidRDefault="00605E17" w14:paraId="31FED565" w14:textId="01074E13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12" behindDoc="0" locked="0" layoutInCell="0" allowOverlap="1" wp14:editId="5761AD76" wp14:anchorId="3EA4E7E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>
        <w:rPr>
          <w:color w:val="2F5496" w:themeColor="accent1" w:themeShade="BF"/>
        </w:rPr>
        <w:t>6143591</w:t>
      </w:r>
      <w:r w:rsidR="0070690D">
        <w:rPr>
          <w:color w:val="2F5496" w:themeColor="accent1" w:themeShade="BF"/>
        </w:rPr>
        <w:t>1</w:t>
      </w:r>
      <w:r>
        <w:rPr>
          <w:color w:val="2F5496" w:themeColor="accent1" w:themeShade="BF"/>
        </w:rPr>
        <w:t>2</w:t>
      </w:r>
    </w:p>
    <w:p w:rsidR="0085617D" w:rsidRDefault="0085617D" w14:paraId="184D48DA" w14:textId="77777777">
      <w:pPr>
        <w:pStyle w:val="TekstpismaKAS"/>
        <w:rPr>
          <w:color w:val="2F5496" w:themeColor="accent1" w:themeShade="BF"/>
          <w:lang w:eastAsia="pl-PL"/>
        </w:rPr>
      </w:pPr>
    </w:p>
    <w:p w:rsidR="0085617D" w:rsidRDefault="00605E17" w14:paraId="67F09FC5" w14:textId="77777777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3" behindDoc="0" locked="0" layoutInCell="0" allowOverlap="1" wp14:editId="482CB62F" wp14:anchorId="59485D3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:rsidR="0085617D" w:rsidRDefault="00605E17" w14:paraId="152E3AD6" w14:textId="77777777">
      <w:pPr>
        <w:pStyle w:val="TekstpismaKAS"/>
        <w:rPr>
          <w:color w:val="2F5496" w:themeColor="accent1" w:themeShade="BF"/>
        </w:rPr>
      </w:pPr>
      <w:r>
        <w:rPr>
          <w:color w:val="2F5496" w:themeColor="accent1" w:themeShade="BF"/>
        </w:rPr>
        <w:t>piotr.walory@mf.gov.pl</w:t>
      </w:r>
    </w:p>
    <w:p w:rsidR="0085617D" w:rsidRDefault="00605E17" w14:paraId="2993D74B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 :</w:t>
      </w:r>
      <w:r>
        <w:rPr>
          <w:rFonts w:cstheme="minorHAnsi"/>
          <w:sz w:val="24"/>
          <w:szCs w:val="24"/>
        </w:rPr>
        <w:t xml:space="preserve"> </w:t>
      </w:r>
      <w:hyperlink r:id="rId10">
        <w:r>
          <w:rPr>
            <w:rStyle w:val="czeinternetowe"/>
            <w:rFonts w:cstheme="minorHAnsi"/>
            <w:bCs/>
            <w:sz w:val="24"/>
            <w:szCs w:val="24"/>
          </w:rPr>
          <w:t>https://www.gov.pl/web/kas/obwieszczenia</w:t>
        </w:r>
      </w:hyperlink>
      <w:r>
        <w:rPr>
          <w:rStyle w:val="czeinternetowe"/>
          <w:rFonts w:cstheme="minorHAnsi"/>
          <w:bCs/>
          <w:sz w:val="24"/>
          <w:szCs w:val="24"/>
        </w:rPr>
        <w:t>-o-licytacjach</w:t>
      </w:r>
      <w:r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="0085617D" w:rsidRDefault="0085617D" w14:paraId="27B730E3" w14:textId="77777777">
      <w:pPr>
        <w:pStyle w:val="rdtytuKAS"/>
        <w:rPr>
          <w:color w:val="C00000"/>
          <w:sz w:val="24"/>
          <w:szCs w:val="24"/>
          <w:lang w:eastAsia="pl-PL"/>
        </w:rPr>
      </w:pPr>
    </w:p>
    <w:p w:rsidR="0085617D" w:rsidRDefault="00605E17" w14:paraId="39DB49BC" w14:textId="77777777">
      <w:pPr>
        <w:pStyle w:val="rdtytuKAS"/>
        <w:rPr>
          <w:color w:val="FF0000"/>
          <w:lang w:eastAsia="pl-PL"/>
        </w:rPr>
      </w:pPr>
      <w:r>
        <w:rPr>
          <w:color w:val="FF0000"/>
          <w:lang w:eastAsia="pl-PL"/>
        </w:rPr>
        <w:t xml:space="preserve">Przepisy prawa: </w:t>
      </w:r>
    </w:p>
    <w:p w:rsidR="009F6235" w:rsidP="00C40156" w:rsidRDefault="00605E17" w14:paraId="4A10C3A3" w14:textId="04F80132">
      <w:pPr>
        <w:pStyle w:val="TekstpismaKAS"/>
        <w:rPr>
          <w:lang w:eastAsia="pl-PL"/>
        </w:rPr>
      </w:pPr>
      <w:r>
        <w:rPr>
          <w:lang w:eastAsia="pl-PL"/>
        </w:rPr>
        <w:t xml:space="preserve">Art. 105 – art. 105a, art. 105c - 107 ustawy z dnia 17 czerwca 1966 r. o postępowaniu egzekucyjnym w administracji (t. j. Dz. U. z </w:t>
      </w:r>
      <w:r w:rsidR="00C8661E">
        <w:rPr>
          <w:lang w:eastAsia="pl-PL"/>
        </w:rPr>
        <w:t>2025 r. poz. 132</w:t>
      </w:r>
      <w:r>
        <w:rPr>
          <w:lang w:eastAsia="pl-PL"/>
        </w:rPr>
        <w:t>, ze zm.).</w:t>
      </w:r>
    </w:p>
    <w:p w:rsidR="0085617D" w:rsidRDefault="00605E17" w14:paraId="573F62C9" w14:textId="5591810D">
      <w:pPr>
        <w:spacing w:before="360"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Z wyrazami szacunku</w:t>
      </w:r>
    </w:p>
    <w:p w:rsidR="0085617D" w:rsidP="009F6235" w:rsidRDefault="00605E17" w14:paraId="35BD96C1" w14:textId="77777777">
      <w:pPr>
        <w:spacing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</w:t>
      </w:r>
      <w:r>
        <w:rPr>
          <w:rFonts w:eastAsia="Times New Roman" w:cstheme="minorHAnsi"/>
          <w:sz w:val="24"/>
          <w:szCs w:val="24"/>
          <w:lang w:eastAsia="pl-PL"/>
        </w:rPr>
        <w:br/>
        <w:t>Urzędu Skarbowego</w:t>
      </w:r>
    </w:p>
    <w:p w:rsidR="0085617D" w:rsidP="009F6235" w:rsidRDefault="00605E17" w14:paraId="454D4CDE" w14:textId="77777777">
      <w:pPr>
        <w:spacing w:after="0" w:line="276" w:lineRule="auto"/>
        <w:ind w:left="5387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we Wrześni</w:t>
      </w:r>
    </w:p>
    <w:p w:rsidR="0085617D" w:rsidP="009F6235" w:rsidRDefault="00912A22" w14:paraId="418AC9EC" w14:textId="04F538FF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kierownik referatu</w:t>
      </w:r>
    </w:p>
    <w:p w:rsidR="0085617D" w:rsidP="009F6235" w:rsidRDefault="00912A22" w14:paraId="04714472" w14:textId="573FB651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Monika Ziembikiewicz</w:t>
      </w:r>
    </w:p>
    <w:p w:rsidR="0085617D" w:rsidRDefault="00605E17" w14:paraId="085B7780" w14:textId="77777777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(podpisano kwalifikowanym</w:t>
      </w:r>
    </w:p>
    <w:p w:rsidRPr="00C40156" w:rsidR="0085617D" w:rsidP="00C40156" w:rsidRDefault="00605E17" w14:paraId="2BFE3D75" w14:textId="04874719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podpisem elektronicznym)</w:t>
      </w:r>
    </w:p>
    <w:p w:rsidR="0085617D" w:rsidRDefault="00605E17" w14:paraId="53886E45" w14:textId="77777777">
      <w:pPr>
        <w:pStyle w:val="TekstpismaKAS"/>
        <w:jc w:val="both"/>
        <w:rPr>
          <w:sz w:val="22"/>
          <w:szCs w:val="22"/>
        </w:rPr>
      </w:pPr>
      <w:r>
        <w:rPr>
          <w:sz w:val="22"/>
          <w:szCs w:val="22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 w odniesieniu do transakcji elektronicznych na rynku wewnętrznym oraz uchylające dyrektywę 1999/93/WE).</w:t>
      </w:r>
    </w:p>
    <w:p w:rsidR="0085617D" w:rsidRDefault="0085617D" w14:paraId="33FB32D2" w14:textId="77777777">
      <w:pPr>
        <w:pStyle w:val="TekstpismaKAS"/>
        <w:jc w:val="both"/>
        <w:rPr>
          <w:lang w:eastAsia="pl-PL"/>
        </w:rPr>
      </w:pPr>
    </w:p>
    <w:sectPr w:rsidR="0085617D">
      <w:footerReference w:type="default" r:id="rId11"/>
      <w:pgSz w:w="11906" w:h="16838"/>
      <w:pgMar w:top="1134" w:right="1628" w:bottom="1134" w:left="1701" w:header="0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2382C" w14:textId="77777777" w:rsidR="008644C1" w:rsidRDefault="008644C1">
      <w:pPr>
        <w:spacing w:after="0" w:line="240" w:lineRule="auto"/>
      </w:pPr>
      <w:r>
        <w:separator/>
      </w:r>
    </w:p>
  </w:endnote>
  <w:endnote w:type="continuationSeparator" w:id="0">
    <w:p w14:paraId="64B89047" w14:textId="77777777" w:rsidR="008644C1" w:rsidRDefault="0086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6296B" w14:textId="77777777" w:rsidR="0085617D" w:rsidRDefault="00605E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5" behindDoc="1" locked="0" layoutInCell="0" allowOverlap="1" wp14:anchorId="36A2331D" wp14:editId="078FA3A6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2675" cy="308610"/>
              <wp:effectExtent l="0" t="0" r="0" b="0"/>
              <wp:wrapNone/>
              <wp:docPr id="1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160" cy="307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B2D1E94" w14:textId="6597FC2E" w:rsidR="0085617D" w:rsidRDefault="00605E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F0C4A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2F0C4A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CFB086D" w14:textId="77777777" w:rsidR="0085617D" w:rsidRDefault="0085617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2331D" id="Pole tekstowe 2" o:spid="_x0000_s1026" style="position:absolute;margin-left:425.25pt;margin-top:0;width:85.25pt;height:24.3pt;z-index:-503316475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" o:allowincell="f" filled="f" stroked="f">
              <v:textbox>
                <w:txbxContent>
                  <w:p w14:paraId="5B2D1E94" w14:textId="6597FC2E" w:rsidR="0085617D" w:rsidRDefault="00605E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F0C4A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2F0C4A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CFB086D" w14:textId="77777777" w:rsidR="0085617D" w:rsidRDefault="0085617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56CAE" w14:textId="77777777" w:rsidR="008644C1" w:rsidRDefault="008644C1">
      <w:pPr>
        <w:spacing w:after="0" w:line="240" w:lineRule="auto"/>
      </w:pPr>
      <w:r>
        <w:separator/>
      </w:r>
    </w:p>
  </w:footnote>
  <w:footnote w:type="continuationSeparator" w:id="0">
    <w:p w14:paraId="6AD93A85" w14:textId="77777777" w:rsidR="008644C1" w:rsidRDefault="00864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063DD"/>
    <w:multiLevelType w:val="multilevel"/>
    <w:tmpl w:val="B9D831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0F73BCD"/>
    <w:multiLevelType w:val="multilevel"/>
    <w:tmpl w:val="BB785D7E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9D27D71"/>
    <w:multiLevelType w:val="multilevel"/>
    <w:tmpl w:val="573636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E681D"/>
    <w:multiLevelType w:val="multilevel"/>
    <w:tmpl w:val="DBAE26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0F57AE"/>
    <w:multiLevelType w:val="hybridMultilevel"/>
    <w:tmpl w:val="F65A9B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154DD0"/>
    <w:multiLevelType w:val="multilevel"/>
    <w:tmpl w:val="C046B8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7D"/>
    <w:rsid w:val="00014120"/>
    <w:rsid w:val="00053B97"/>
    <w:rsid w:val="00073214"/>
    <w:rsid w:val="00094623"/>
    <w:rsid w:val="000A39C7"/>
    <w:rsid w:val="000A53BD"/>
    <w:rsid w:val="000B1744"/>
    <w:rsid w:val="000F50B4"/>
    <w:rsid w:val="00105049"/>
    <w:rsid w:val="0011198A"/>
    <w:rsid w:val="00112358"/>
    <w:rsid w:val="0011773E"/>
    <w:rsid w:val="0013348D"/>
    <w:rsid w:val="0013558D"/>
    <w:rsid w:val="001412EF"/>
    <w:rsid w:val="00151CDC"/>
    <w:rsid w:val="001531AE"/>
    <w:rsid w:val="00153424"/>
    <w:rsid w:val="001642B0"/>
    <w:rsid w:val="00167E14"/>
    <w:rsid w:val="0017164D"/>
    <w:rsid w:val="00174312"/>
    <w:rsid w:val="00183423"/>
    <w:rsid w:val="00197B1F"/>
    <w:rsid w:val="001B455A"/>
    <w:rsid w:val="001B4F86"/>
    <w:rsid w:val="001B6217"/>
    <w:rsid w:val="001E2A32"/>
    <w:rsid w:val="001E7AF7"/>
    <w:rsid w:val="001F0C0E"/>
    <w:rsid w:val="001F61DE"/>
    <w:rsid w:val="002027BB"/>
    <w:rsid w:val="00213D22"/>
    <w:rsid w:val="00217923"/>
    <w:rsid w:val="00223452"/>
    <w:rsid w:val="00266A1C"/>
    <w:rsid w:val="0028495E"/>
    <w:rsid w:val="002A0272"/>
    <w:rsid w:val="002A14A8"/>
    <w:rsid w:val="002A5834"/>
    <w:rsid w:val="002B1F75"/>
    <w:rsid w:val="002C4161"/>
    <w:rsid w:val="002D4390"/>
    <w:rsid w:val="002F0C4A"/>
    <w:rsid w:val="002F3055"/>
    <w:rsid w:val="002F5675"/>
    <w:rsid w:val="003105BB"/>
    <w:rsid w:val="003134D7"/>
    <w:rsid w:val="00346226"/>
    <w:rsid w:val="0038354A"/>
    <w:rsid w:val="003925FD"/>
    <w:rsid w:val="003B6010"/>
    <w:rsid w:val="003C4106"/>
    <w:rsid w:val="003C55F4"/>
    <w:rsid w:val="003D2181"/>
    <w:rsid w:val="003F797B"/>
    <w:rsid w:val="004238D3"/>
    <w:rsid w:val="00451E22"/>
    <w:rsid w:val="00492BC3"/>
    <w:rsid w:val="004A0E66"/>
    <w:rsid w:val="004B749D"/>
    <w:rsid w:val="004D21A2"/>
    <w:rsid w:val="004E1982"/>
    <w:rsid w:val="004E667C"/>
    <w:rsid w:val="004E7E62"/>
    <w:rsid w:val="00504928"/>
    <w:rsid w:val="00506D54"/>
    <w:rsid w:val="00521210"/>
    <w:rsid w:val="0052770D"/>
    <w:rsid w:val="005462B3"/>
    <w:rsid w:val="00562907"/>
    <w:rsid w:val="005B3284"/>
    <w:rsid w:val="005C0755"/>
    <w:rsid w:val="005C6B0F"/>
    <w:rsid w:val="005D105A"/>
    <w:rsid w:val="005E4E2F"/>
    <w:rsid w:val="005F4A33"/>
    <w:rsid w:val="00605E17"/>
    <w:rsid w:val="006132DA"/>
    <w:rsid w:val="00652D39"/>
    <w:rsid w:val="00653908"/>
    <w:rsid w:val="00654B50"/>
    <w:rsid w:val="00656695"/>
    <w:rsid w:val="00671273"/>
    <w:rsid w:val="00691337"/>
    <w:rsid w:val="006B5DA5"/>
    <w:rsid w:val="0070690D"/>
    <w:rsid w:val="007426C8"/>
    <w:rsid w:val="00760D30"/>
    <w:rsid w:val="00791498"/>
    <w:rsid w:val="007A1B2B"/>
    <w:rsid w:val="007A4F60"/>
    <w:rsid w:val="007E3B80"/>
    <w:rsid w:val="007E6024"/>
    <w:rsid w:val="007F58DF"/>
    <w:rsid w:val="00803869"/>
    <w:rsid w:val="00850D52"/>
    <w:rsid w:val="0085617D"/>
    <w:rsid w:val="008644C1"/>
    <w:rsid w:val="00873A38"/>
    <w:rsid w:val="008A1326"/>
    <w:rsid w:val="008B1DF8"/>
    <w:rsid w:val="00912A22"/>
    <w:rsid w:val="009309F4"/>
    <w:rsid w:val="00937293"/>
    <w:rsid w:val="00940369"/>
    <w:rsid w:val="00947EE7"/>
    <w:rsid w:val="00961779"/>
    <w:rsid w:val="009631B8"/>
    <w:rsid w:val="00965778"/>
    <w:rsid w:val="00982C2C"/>
    <w:rsid w:val="00983E33"/>
    <w:rsid w:val="00987630"/>
    <w:rsid w:val="0099481C"/>
    <w:rsid w:val="00996EBE"/>
    <w:rsid w:val="009A326B"/>
    <w:rsid w:val="009B74FD"/>
    <w:rsid w:val="009C7463"/>
    <w:rsid w:val="009D5CC7"/>
    <w:rsid w:val="009E7946"/>
    <w:rsid w:val="009F6235"/>
    <w:rsid w:val="00A433C3"/>
    <w:rsid w:val="00A73055"/>
    <w:rsid w:val="00A90505"/>
    <w:rsid w:val="00A906A1"/>
    <w:rsid w:val="00AB21B1"/>
    <w:rsid w:val="00AC55D7"/>
    <w:rsid w:val="00AD6AB9"/>
    <w:rsid w:val="00B12195"/>
    <w:rsid w:val="00B147A4"/>
    <w:rsid w:val="00B24EEB"/>
    <w:rsid w:val="00B3004E"/>
    <w:rsid w:val="00B308AB"/>
    <w:rsid w:val="00B4641B"/>
    <w:rsid w:val="00B506E7"/>
    <w:rsid w:val="00B647B3"/>
    <w:rsid w:val="00B70EE4"/>
    <w:rsid w:val="00BB0EFF"/>
    <w:rsid w:val="00BB7C8C"/>
    <w:rsid w:val="00BE2CB4"/>
    <w:rsid w:val="00C040DE"/>
    <w:rsid w:val="00C221A3"/>
    <w:rsid w:val="00C40156"/>
    <w:rsid w:val="00C53C2D"/>
    <w:rsid w:val="00C55714"/>
    <w:rsid w:val="00C804BD"/>
    <w:rsid w:val="00C8661E"/>
    <w:rsid w:val="00C87581"/>
    <w:rsid w:val="00C9587E"/>
    <w:rsid w:val="00CC4961"/>
    <w:rsid w:val="00CF7C9F"/>
    <w:rsid w:val="00D02D2B"/>
    <w:rsid w:val="00D07E49"/>
    <w:rsid w:val="00D21A52"/>
    <w:rsid w:val="00D7250F"/>
    <w:rsid w:val="00D8040D"/>
    <w:rsid w:val="00D87A70"/>
    <w:rsid w:val="00DB7E9D"/>
    <w:rsid w:val="00DF374D"/>
    <w:rsid w:val="00E06C7B"/>
    <w:rsid w:val="00E14289"/>
    <w:rsid w:val="00E41321"/>
    <w:rsid w:val="00E72EC2"/>
    <w:rsid w:val="00E84311"/>
    <w:rsid w:val="00EA7A07"/>
    <w:rsid w:val="00EB7214"/>
    <w:rsid w:val="00EC7E5B"/>
    <w:rsid w:val="00EE5D05"/>
    <w:rsid w:val="00EF7E3E"/>
    <w:rsid w:val="00F251BA"/>
    <w:rsid w:val="00F45D92"/>
    <w:rsid w:val="00F527DE"/>
    <w:rsid w:val="00F6432A"/>
    <w:rsid w:val="00F8099D"/>
    <w:rsid w:val="00F87736"/>
    <w:rsid w:val="00F900E1"/>
    <w:rsid w:val="00F979A7"/>
    <w:rsid w:val="00FA040A"/>
    <w:rsid w:val="00FA61E0"/>
    <w:rsid w:val="00FB1B23"/>
    <w:rsid w:val="00FB3134"/>
    <w:rsid w:val="00FE4920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B536"/>
  <w15:docId w15:val="{BD48A538-130E-4673-9F9B-CB69F682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C77017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2656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ny"/>
    <w:qFormat/>
    <w:rsid w:val="00D20A01"/>
    <w:pPr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kas/obwieszczeni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Ziembikiewicz Monika</cp:lastModifiedBy>
  <cp:revision>117</cp:revision>
  <cp:lastPrinted>2026-01-26T08:46:00Z</cp:lastPrinted>
  <dcterms:created xsi:type="dcterms:W3CDTF">2024-09-16T11:14:00Z</dcterms:created>
  <dcterms:modified xsi:type="dcterms:W3CDTF">2026-01-26T08:46:00Z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/>
  </op:property>
  <op:property fmtid="{D5CDD505-2E9C-101B-9397-08002B2CF9AE}" pid="14" name="UNPPisma">
    <vt:lpwstr>3035-26-005012</vt:lpwstr>
  </op:property>
  <op:property fmtid="{D5CDD505-2E9C-101B-9397-08002B2CF9AE}" pid="15" name="ZnakSprawy">
    <vt:lpwstr/>
  </op:property>
  <op:property fmtid="{D5CDD505-2E9C-101B-9397-08002B2CF9AE}" pid="16" name="ZnakSprawy2">
    <vt:lpwstr/>
  </op:property>
  <op:property fmtid="{D5CDD505-2E9C-101B-9397-08002B2CF9AE}" pid="17" name="AktualnaDataSlownie">
    <vt:lpwstr>26 stycznia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Ziembikiewicz Monika</vt:lpwstr>
  </op:property>
  <op:property fmtid="{D5CDD505-2E9C-101B-9397-08002B2CF9AE}" pid="20" name="Autor2">
    <vt:lpwstr>Monika Ziembikiewicz</vt:lpwstr>
  </op:property>
  <op:property fmtid="{D5CDD505-2E9C-101B-9397-08002B2CF9AE}" pid="21" name="AutorInicjaly">
    <vt:lpwstr>MZ621</vt:lpwstr>
  </op:property>
  <op:property fmtid="{D5CDD505-2E9C-101B-9397-08002B2CF9AE}" pid="22" name="AutorNrTelefonu">
    <vt:lpwstr>(61) 435-91-74</vt:lpwstr>
  </op:property>
  <op:property fmtid="{D5CDD505-2E9C-101B-9397-08002B2CF9AE}" pid="23" name="AutorEmail">
    <vt:lpwstr>monika.ziembikiewicz@mf.gov.pl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obwieszczenie licytacji</vt:lpwstr>
  </op:property>
  <op:property fmtid="{D5CDD505-2E9C-101B-9397-08002B2CF9AE}" pid="26" name="Komorka">
    <vt:lpwstr>NACZELNIK URZEDU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2026-01-26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we Wrześni</vt:lpwstr>
  </op:property>
  <op:property fmtid="{D5CDD505-2E9C-101B-9397-08002B2CF9AE}" pid="50" name="PolaDodatkowe1">
    <vt:lpwstr>Urząd Skarbowy we Wrześni</vt:lpwstr>
  </op:property>
  <op:property fmtid="{D5CDD505-2E9C-101B-9397-08002B2CF9AE}" pid="51" name="DaneJednostki2">
    <vt:lpwstr>Września</vt:lpwstr>
  </op:property>
  <op:property fmtid="{D5CDD505-2E9C-101B-9397-08002B2CF9AE}" pid="52" name="PolaDodatkowe2">
    <vt:lpwstr>Września</vt:lpwstr>
  </op:property>
  <op:property fmtid="{D5CDD505-2E9C-101B-9397-08002B2CF9AE}" pid="53" name="DaneJednostki3">
    <vt:lpwstr>62-300</vt:lpwstr>
  </op:property>
  <op:property fmtid="{D5CDD505-2E9C-101B-9397-08002B2CF9AE}" pid="54" name="PolaDodatkowe3">
    <vt:lpwstr>62-300</vt:lpwstr>
  </op:property>
  <op:property fmtid="{D5CDD505-2E9C-101B-9397-08002B2CF9AE}" pid="55" name="DaneJednostki4">
    <vt:lpwstr>Warszawska </vt:lpwstr>
  </op:property>
  <op:property fmtid="{D5CDD505-2E9C-101B-9397-08002B2CF9AE}" pid="56" name="PolaDodatkowe4">
    <vt:lpwstr>Warszawska </vt:lpwstr>
  </op:property>
  <op:property fmtid="{D5CDD505-2E9C-101B-9397-08002B2CF9AE}" pid="57" name="DaneJednostki5">
    <vt:lpwstr>26</vt:lpwstr>
  </op:property>
  <op:property fmtid="{D5CDD505-2E9C-101B-9397-08002B2CF9AE}" pid="58" name="PolaDodatkowe5">
    <vt:lpwstr>26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>61 435 91 06</vt:lpwstr>
  </op:property>
  <op:property fmtid="{D5CDD505-2E9C-101B-9397-08002B2CF9AE}" pid="62" name="PolaDodatkowe7">
    <vt:lpwstr>61 435 91 06</vt:lpwstr>
  </op:property>
  <op:property fmtid="{D5CDD505-2E9C-101B-9397-08002B2CF9AE}" pid="63" name="DaneJednostki8">
    <vt:lpwstr>us.wrzesnia@mf.gov.pl</vt:lpwstr>
  </op:property>
  <op:property fmtid="{D5CDD505-2E9C-101B-9397-08002B2CF9AE}" pid="64" name="PolaDodatkowe8">
    <vt:lpwstr>us.wrzesnia@mf.gov.pl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we Wrześni</vt:lpwstr>
  </op:property>
  <op:property fmtid="{D5CDD505-2E9C-101B-9397-08002B2CF9AE}" pid="68" name="PolaDodatkowe10">
    <vt:lpwstr>Naczelnik Urzędu Skarbowego we Wrześni</vt:lpwstr>
  </op:property>
  <op:property fmtid="{D5CDD505-2E9C-101B-9397-08002B2CF9AE}" pid="69" name="DaneJednostki11">
    <vt:lpwstr>/80t8c1okvf/SkrytkaESP</vt:lpwstr>
  </op:property>
  <op:property fmtid="{D5CDD505-2E9C-101B-9397-08002B2CF9AE}" pid="70" name="PolaDodatkowe11">
    <vt:lpwstr>/80t8c1okvf/SkrytkaESP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 </vt:lpwstr>
  </op:property>
  <op:property fmtid="{D5CDD505-2E9C-101B-9397-08002B2CF9AE}" pid="74" name="PolaDodatkowe13">
    <vt:lpwstr>Urzędu Skarbowego </vt:lpwstr>
  </op:property>
  <op:property fmtid="{D5CDD505-2E9C-101B-9397-08002B2CF9AE}" pid="75" name="DaneJednostki14">
    <vt:lpwstr>we Wrześni</vt:lpwstr>
  </op:property>
  <op:property fmtid="{D5CDD505-2E9C-101B-9397-08002B2CF9AE}" pid="76" name="PolaDodatkowe14">
    <vt:lpwstr>we Wrześni</vt:lpwstr>
  </op:property>
  <op:property fmtid="{D5CDD505-2E9C-101B-9397-08002B2CF9AE}" pid="77" name="DaneJednostki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8" name="PolaDodatkowe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AE:PL-77886-85480-WJDHV-34</vt:lpwstr>
  </op:property>
  <op:property fmtid="{D5CDD505-2E9C-101B-9397-08002B2CF9AE}" pid="84" name="PolaDodatkowe18">
    <vt:lpwstr>AE:PL-77886-85480-WJDHV-34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