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F02A418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312E2F">
        <w:rPr>
          <w:rFonts w:cstheme="minorHAnsi"/>
          <w:b/>
          <w:caps/>
          <w:sz w:val="28"/>
          <w:szCs w:val="28"/>
        </w:rPr>
        <w:t>JAROCINIE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7A9672F4" w:rsidR="003D0E26" w:rsidRPr="00BE61BD" w:rsidRDefault="00312E2F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D71734">
        <w:rPr>
          <w:rFonts w:ascii="Lato" w:hAnsi="Lato"/>
        </w:rPr>
        <w:t>Jarocin,</w:t>
      </w:r>
      <w:r>
        <w:rPr>
          <w:rFonts w:ascii="Lato" w:hAnsi="Lato"/>
        </w:rPr>
        <w:t xml:space="preserve"> </w:t>
      </w:r>
      <w:r w:rsidR="00D75CD3">
        <w:rPr>
          <w:rFonts w:ascii="Lato" w:hAnsi="Lato"/>
        </w:rPr>
        <w:t>1</w:t>
      </w:r>
      <w:r w:rsidR="003B6DB6">
        <w:rPr>
          <w:rFonts w:ascii="Lato" w:hAnsi="Lato"/>
        </w:rPr>
        <w:t>9</w:t>
      </w:r>
      <w:r w:rsidR="00A66AA5">
        <w:rPr>
          <w:rFonts w:ascii="Lato" w:hAnsi="Lato"/>
        </w:rPr>
        <w:t xml:space="preserve"> grudnia</w:t>
      </w:r>
      <w:r w:rsidR="00822670">
        <w:rPr>
          <w:rFonts w:ascii="Lato" w:hAnsi="Lato"/>
        </w:rPr>
        <w:t xml:space="preserve"> </w:t>
      </w:r>
      <w:r w:rsidRPr="00D71734">
        <w:rPr>
          <w:rFonts w:ascii="Lato" w:hAnsi="Lato"/>
        </w:rPr>
        <w:t xml:space="preserve"> 202</w:t>
      </w:r>
      <w:r>
        <w:rPr>
          <w:rFonts w:ascii="Lato" w:hAnsi="Lato"/>
        </w:rPr>
        <w:t>5</w:t>
      </w:r>
      <w:r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74AC27BF" w14:textId="07753AE5" w:rsidR="00C2227C" w:rsidRPr="00A66AA5" w:rsidRDefault="005C3BD1" w:rsidP="005569AF">
      <w:pPr>
        <w:pStyle w:val="TytupismaKAS"/>
        <w:spacing w:before="360"/>
        <w:jc w:val="center"/>
        <w:rPr>
          <w:color w:val="C00000"/>
        </w:rPr>
      </w:pPr>
      <w:r w:rsidRPr="00A66AA5">
        <w:rPr>
          <w:color w:val="C00000"/>
        </w:rPr>
        <w:t>Z</w:t>
      </w:r>
      <w:r w:rsidR="005569AF" w:rsidRPr="00A66AA5">
        <w:rPr>
          <w:color w:val="C00000"/>
        </w:rPr>
        <w:t>AWIADOMINIE O SPRZEDAŻY Z WOLNEJ RĘKI</w:t>
      </w:r>
    </w:p>
    <w:p w14:paraId="1D9F7158" w14:textId="77777777" w:rsidR="00A66AA5" w:rsidRPr="00F241E2" w:rsidRDefault="00A66AA5" w:rsidP="00A66AA5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08CBF671" w14:textId="77777777" w:rsidR="00A66AA5" w:rsidRPr="00F241E2" w:rsidRDefault="00A66AA5" w:rsidP="00A66AA5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>z wolnej ręki</w:t>
      </w:r>
      <w:r w:rsidRPr="00F241E2">
        <w:rPr>
          <w:rFonts w:cstheme="minorHAnsi"/>
          <w:bCs/>
          <w:sz w:val="24"/>
          <w:szCs w:val="24"/>
        </w:rPr>
        <w:t xml:space="preserve"> ruchomości co do, której Sąd Rejonowy w Jarocinie orzekł przepadek na rzecz Skarbu Państwa. </w:t>
      </w:r>
    </w:p>
    <w:p w14:paraId="202C425D" w14:textId="2ED61B7B" w:rsidR="00D442D7" w:rsidRPr="00D442D7" w:rsidRDefault="00A66AA5" w:rsidP="00D442D7">
      <w:pPr>
        <w:spacing w:before="240" w:after="240"/>
        <w:ind w:left="1418" w:hanging="1418"/>
        <w:rPr>
          <w:rFonts w:cstheme="minorHAnsi"/>
          <w:b/>
          <w:bCs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C01C35">
        <w:rPr>
          <w:rStyle w:val="Nagwek2Znak"/>
          <w:rFonts w:ascii="Lato" w:hAnsi="Lato"/>
          <w:b w:val="0"/>
          <w:color w:val="auto"/>
          <w:sz w:val="24"/>
          <w:szCs w:val="24"/>
        </w:rPr>
        <w:t>29</w:t>
      </w:r>
      <w:r w:rsidR="00D442D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grudnia </w:t>
      </w:r>
      <w:r w:rsidR="00C64BE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2025 roku </w:t>
      </w:r>
      <w:r w:rsidR="00C01C35">
        <w:rPr>
          <w:rStyle w:val="Nagwek2Znak"/>
          <w:rFonts w:ascii="Lato" w:hAnsi="Lato"/>
          <w:b w:val="0"/>
          <w:color w:val="auto"/>
          <w:sz w:val="24"/>
          <w:szCs w:val="24"/>
        </w:rPr>
        <w:t>–</w:t>
      </w:r>
      <w:r w:rsidR="00D442D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01C35">
        <w:rPr>
          <w:rStyle w:val="Nagwek2Znak"/>
          <w:rFonts w:ascii="Lato" w:hAnsi="Lato"/>
          <w:b w:val="0"/>
          <w:color w:val="auto"/>
          <w:sz w:val="24"/>
          <w:szCs w:val="24"/>
        </w:rPr>
        <w:t>9 stycznia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 202</w:t>
      </w:r>
      <w:r w:rsidR="00C01C35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</w:t>
      </w:r>
      <w:r w:rsidR="00D442D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, </w:t>
      </w:r>
      <w:r w:rsidR="00D442D7" w:rsidRPr="00D442D7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w godz. </w:t>
      </w:r>
      <w:r w:rsidR="00C64BE2">
        <w:rPr>
          <w:rStyle w:val="Nagwek2Znak"/>
          <w:rFonts w:cstheme="minorHAnsi"/>
          <w:b w:val="0"/>
          <w:bCs/>
          <w:color w:val="auto"/>
          <w:sz w:val="24"/>
          <w:szCs w:val="24"/>
        </w:rPr>
        <w:t>8</w:t>
      </w:r>
      <w:r w:rsidR="00D442D7" w:rsidRPr="00D442D7">
        <w:rPr>
          <w:rStyle w:val="Nagwek2Znak"/>
          <w:rFonts w:cstheme="minorHAnsi"/>
          <w:b w:val="0"/>
          <w:bCs/>
          <w:color w:val="auto"/>
          <w:sz w:val="24"/>
          <w:szCs w:val="24"/>
        </w:rPr>
        <w:t>:00 do 14:00, termin może ulec skróceniu z chwilą sprzedaży</w:t>
      </w:r>
    </w:p>
    <w:p w14:paraId="638797A2" w14:textId="76F3442D" w:rsidR="00A66AA5" w:rsidRPr="00D71734" w:rsidRDefault="00A66AA5" w:rsidP="00A66AA5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Pr="00D71734">
        <w:rPr>
          <w:rFonts w:ascii="Lato" w:hAnsi="Lato"/>
          <w:bCs/>
          <w:sz w:val="24"/>
          <w:szCs w:val="24"/>
        </w:rPr>
        <w:t xml:space="preserve">63-200 Jarocin, ul. </w:t>
      </w:r>
      <w:r>
        <w:rPr>
          <w:rFonts w:ascii="Lato" w:hAnsi="Lato"/>
          <w:bCs/>
          <w:sz w:val="24"/>
          <w:szCs w:val="24"/>
        </w:rPr>
        <w:t xml:space="preserve">Kościuszki 21 – Siedziba Urzędu Skarbowego </w:t>
      </w:r>
      <w:r>
        <w:rPr>
          <w:rFonts w:ascii="Lato" w:hAnsi="Lato"/>
          <w:bCs/>
          <w:sz w:val="24"/>
          <w:szCs w:val="24"/>
        </w:rPr>
        <w:br/>
        <w:t>w Jarocinie,  pokój B11</w:t>
      </w:r>
    </w:p>
    <w:p w14:paraId="63D10E0C" w14:textId="77777777" w:rsidR="00A66AA5" w:rsidRDefault="00A66AA5" w:rsidP="00A66AA5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6"/>
        <w:gridCol w:w="1532"/>
        <w:gridCol w:w="1471"/>
        <w:gridCol w:w="1276"/>
        <w:gridCol w:w="1843"/>
      </w:tblGrid>
      <w:tr w:rsidR="00A66AA5" w14:paraId="0F43CFF6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C749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2F0F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2FBB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41E9A" w14:textId="7806F249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 w:rsidR="003B6DB6">
              <w:rPr>
                <w:rFonts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FBF3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5272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66AA5" w14:paraId="487E1B0C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DBD1A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1B6A" w14:textId="77777777" w:rsidR="00D75CD3" w:rsidRDefault="00D75CD3" w:rsidP="00D75CD3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/>
              </w:rPr>
            </w:pPr>
            <w:r w:rsidRPr="00AF6A3C">
              <w:rPr>
                <w:rFonts w:cstheme="minorHAnsi"/>
                <w:b/>
              </w:rPr>
              <w:t>Samochód osobowy marki R</w:t>
            </w:r>
            <w:r>
              <w:rPr>
                <w:rFonts w:cstheme="minorHAnsi"/>
                <w:b/>
              </w:rPr>
              <w:t>ENAULT</w:t>
            </w:r>
            <w:r w:rsidRPr="00AF6A3C">
              <w:rPr>
                <w:rFonts w:cstheme="minorHAnsi"/>
                <w:b/>
              </w:rPr>
              <w:t xml:space="preserve"> M</w:t>
            </w:r>
            <w:r>
              <w:rPr>
                <w:rFonts w:cstheme="minorHAnsi"/>
                <w:b/>
              </w:rPr>
              <w:t>EGANE</w:t>
            </w:r>
          </w:p>
          <w:p w14:paraId="6B0076F7" w14:textId="77777777" w:rsidR="00D75CD3" w:rsidRDefault="00D75CD3" w:rsidP="00D75CD3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</w:t>
            </w:r>
            <w:r w:rsidRPr="00AF6A3C">
              <w:rPr>
                <w:rFonts w:cstheme="minorHAnsi"/>
                <w:b/>
              </w:rPr>
              <w:t xml:space="preserve">ok </w:t>
            </w:r>
            <w:r>
              <w:rPr>
                <w:rFonts w:cstheme="minorHAnsi"/>
                <w:b/>
              </w:rPr>
              <w:t>P</w:t>
            </w:r>
            <w:r w:rsidRPr="00AF6A3C">
              <w:rPr>
                <w:rFonts w:cstheme="minorHAnsi"/>
                <w:b/>
              </w:rPr>
              <w:t>rodukcji 2011</w:t>
            </w:r>
          </w:p>
          <w:p w14:paraId="0BE0CA2F" w14:textId="7B5BD6B1" w:rsidR="00D75CD3" w:rsidRPr="00AF6A3C" w:rsidRDefault="00D75CD3" w:rsidP="00D75CD3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/>
              </w:rPr>
            </w:pPr>
            <w:r w:rsidRPr="00AF6A3C">
              <w:rPr>
                <w:rFonts w:cstheme="minorHAnsi"/>
                <w:b/>
              </w:rPr>
              <w:t>nr rejestr</w:t>
            </w:r>
            <w:r>
              <w:rPr>
                <w:rFonts w:cstheme="minorHAnsi"/>
                <w:b/>
              </w:rPr>
              <w:t>.</w:t>
            </w:r>
            <w:r w:rsidRPr="00AF6A3C">
              <w:rPr>
                <w:rFonts w:cstheme="minorHAnsi"/>
                <w:b/>
              </w:rPr>
              <w:t xml:space="preserve"> PJA 08404   VIN</w:t>
            </w:r>
            <w:r>
              <w:rPr>
                <w:rFonts w:cstheme="minorHAnsi"/>
                <w:b/>
              </w:rPr>
              <w:t>-V</w:t>
            </w:r>
            <w:r w:rsidRPr="00AF6A3C">
              <w:rPr>
                <w:rFonts w:cstheme="minorHAnsi"/>
                <w:b/>
              </w:rPr>
              <w:t>F1BZ8G0645857257</w:t>
            </w:r>
          </w:p>
          <w:p w14:paraId="2F208F4F" w14:textId="49B928A4" w:rsidR="00A66AA5" w:rsidRPr="00502348" w:rsidRDefault="00D75CD3" w:rsidP="00D75CD3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F6A3C">
              <w:rPr>
                <w:rFonts w:cstheme="minorHAnsi"/>
                <w:b/>
              </w:rPr>
              <w:t>pojemność silnika 1461cm</w:t>
            </w:r>
            <w:r w:rsidRPr="00AF6A3C">
              <w:rPr>
                <w:rFonts w:cstheme="minorHAnsi"/>
                <w:b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9C93" w14:textId="23ECA99F" w:rsidR="00A66AA5" w:rsidRDefault="00D75CD3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12.0</w:t>
            </w:r>
            <w:r w:rsidR="00A66AA5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62D5" w14:textId="1F12A384" w:rsidR="00A66AA5" w:rsidRDefault="00D75CD3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4.500</w:t>
            </w:r>
            <w:r w:rsidR="00A66AA5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5E64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1A70" w14:textId="2917C7DC" w:rsidR="00AD448E" w:rsidRPr="008E0DD4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WAŻNE OC</w:t>
            </w:r>
            <w:r w:rsidR="00AD448E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AD448E" w:rsidRPr="00584DC5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dowód rejestracyjny nie jest wydawany nabywcy</w:t>
            </w:r>
          </w:p>
        </w:tc>
      </w:tr>
    </w:tbl>
    <w:p w14:paraId="43EC0DFE" w14:textId="590E3D65" w:rsidR="00C2227C" w:rsidRPr="00A66AA5" w:rsidRDefault="00C2227C" w:rsidP="0029420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Termin i miejsce oglądania ruchomości</w:t>
      </w:r>
    </w:p>
    <w:p w14:paraId="7EB2E310" w14:textId="6A45B7A6" w:rsidR="00C01C35" w:rsidRDefault="00416DBF" w:rsidP="00C01C35">
      <w:pPr>
        <w:pStyle w:val="rdtytuKAS"/>
        <w:rPr>
          <w:rStyle w:val="Nagwek2Znak"/>
          <w:rFonts w:cstheme="minorHAnsi"/>
          <w:color w:val="auto"/>
          <w:sz w:val="24"/>
          <w:szCs w:val="24"/>
        </w:rPr>
      </w:pPr>
      <w:r>
        <w:rPr>
          <w:b w:val="0"/>
          <w:bCs/>
          <w:szCs w:val="24"/>
        </w:rPr>
        <w:t>Pojazd</w:t>
      </w:r>
      <w:r w:rsidR="00C2227C" w:rsidRPr="007154B3">
        <w:rPr>
          <w:b w:val="0"/>
          <w:bCs/>
          <w:szCs w:val="24"/>
        </w:rPr>
        <w:t xml:space="preserve"> mo</w:t>
      </w:r>
      <w:r w:rsidR="00534D91" w:rsidRPr="007154B3">
        <w:rPr>
          <w:b w:val="0"/>
          <w:bCs/>
          <w:szCs w:val="24"/>
        </w:rPr>
        <w:t>żna</w:t>
      </w:r>
      <w:r w:rsidR="00C2227C" w:rsidRPr="007154B3">
        <w:rPr>
          <w:b w:val="0"/>
          <w:bCs/>
          <w:szCs w:val="24"/>
        </w:rPr>
        <w:t xml:space="preserve"> oglądać</w:t>
      </w:r>
      <w:r w:rsidR="00C2227C" w:rsidRPr="007154B3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od </w:t>
      </w:r>
      <w:r w:rsidR="003B6DB6">
        <w:rPr>
          <w:rStyle w:val="Nagwek2Znak"/>
          <w:rFonts w:cstheme="minorHAnsi"/>
          <w:color w:val="auto"/>
          <w:sz w:val="24"/>
          <w:szCs w:val="24"/>
        </w:rPr>
        <w:t>2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9 </w:t>
      </w:r>
      <w:r w:rsidR="00A66AA5">
        <w:rPr>
          <w:rStyle w:val="Nagwek2Znak"/>
          <w:rFonts w:cstheme="minorHAnsi"/>
          <w:color w:val="auto"/>
          <w:sz w:val="24"/>
          <w:szCs w:val="24"/>
        </w:rPr>
        <w:t>grudnia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 2025 roku 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– 9 stycznia 2026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w godzinach od </w:t>
      </w:r>
      <w:r w:rsidR="00AD448E">
        <w:rPr>
          <w:rStyle w:val="Nagwek2Znak"/>
          <w:rFonts w:cstheme="minorHAnsi"/>
          <w:color w:val="auto"/>
          <w:sz w:val="24"/>
          <w:szCs w:val="24"/>
        </w:rPr>
        <w:t>8</w:t>
      </w:r>
      <w:r>
        <w:rPr>
          <w:rStyle w:val="Nagwek2Znak"/>
          <w:rFonts w:cstheme="minorHAnsi"/>
          <w:color w:val="auto"/>
          <w:sz w:val="24"/>
          <w:szCs w:val="24"/>
        </w:rPr>
        <w:t>:</w:t>
      </w:r>
      <w:r w:rsidR="003A1885">
        <w:rPr>
          <w:rStyle w:val="Nagwek2Znak"/>
          <w:rFonts w:cstheme="minorHAnsi"/>
          <w:color w:val="auto"/>
          <w:sz w:val="24"/>
          <w:szCs w:val="24"/>
        </w:rPr>
        <w:t>0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0 do </w:t>
      </w:r>
      <w:r w:rsidR="00AD448E">
        <w:rPr>
          <w:rStyle w:val="Nagwek2Znak"/>
          <w:rFonts w:cstheme="minorHAnsi"/>
          <w:color w:val="auto"/>
          <w:sz w:val="24"/>
          <w:szCs w:val="24"/>
        </w:rPr>
        <w:t>14</w:t>
      </w:r>
      <w:r>
        <w:rPr>
          <w:rStyle w:val="Nagwek2Znak"/>
          <w:rFonts w:cstheme="minorHAnsi"/>
          <w:color w:val="auto"/>
          <w:sz w:val="24"/>
          <w:szCs w:val="24"/>
        </w:rPr>
        <w:t>:</w:t>
      </w:r>
      <w:r w:rsidR="00AD448E">
        <w:rPr>
          <w:rStyle w:val="Nagwek2Znak"/>
          <w:rFonts w:cstheme="minorHAnsi"/>
          <w:color w:val="auto"/>
          <w:sz w:val="24"/>
          <w:szCs w:val="24"/>
        </w:rPr>
        <w:t>0</w:t>
      </w:r>
      <w:r>
        <w:rPr>
          <w:rStyle w:val="Nagwek2Znak"/>
          <w:rFonts w:cstheme="minorHAnsi"/>
          <w:color w:val="auto"/>
          <w:sz w:val="24"/>
          <w:szCs w:val="24"/>
        </w:rPr>
        <w:t>0</w:t>
      </w:r>
      <w:r w:rsidR="00B12B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– po uprzednim kontakcie telefonicznym z pracownikiem organu egzekucyjnego – </w:t>
      </w:r>
      <w:r w:rsidR="001C2126">
        <w:rPr>
          <w:rStyle w:val="Nagwek2Znak"/>
          <w:rFonts w:cstheme="minorHAnsi"/>
          <w:color w:val="auto"/>
          <w:sz w:val="24"/>
          <w:szCs w:val="24"/>
        </w:rPr>
        <w:t xml:space="preserve">nr tel. </w:t>
      </w:r>
      <w:r w:rsidR="00C01C35">
        <w:rPr>
          <w:rStyle w:val="Nagwek2Znak"/>
          <w:rFonts w:cstheme="minorHAnsi"/>
          <w:color w:val="auto"/>
          <w:sz w:val="24"/>
          <w:szCs w:val="24"/>
        </w:rPr>
        <w:t>607 350 131</w:t>
      </w:r>
    </w:p>
    <w:p w14:paraId="4955EBE3" w14:textId="4144CFF7" w:rsidR="00416DBF" w:rsidRDefault="00416DBF" w:rsidP="006F72CB">
      <w:pPr>
        <w:pStyle w:val="rdtytuKAS"/>
        <w:rPr>
          <w:rStyle w:val="Nagwek2Znak"/>
          <w:rFonts w:cstheme="minorHAnsi"/>
          <w:color w:val="auto"/>
          <w:sz w:val="24"/>
          <w:szCs w:val="24"/>
        </w:rPr>
      </w:pPr>
      <w:r>
        <w:rPr>
          <w:rStyle w:val="Nagwek2Znak"/>
          <w:rFonts w:cstheme="minorHAnsi"/>
          <w:color w:val="auto"/>
          <w:sz w:val="24"/>
          <w:szCs w:val="24"/>
        </w:rPr>
        <w:t xml:space="preserve">062 505 60 </w:t>
      </w:r>
      <w:r w:rsidR="00C01C35">
        <w:rPr>
          <w:rStyle w:val="Nagwek2Znak"/>
          <w:rFonts w:cstheme="minorHAnsi"/>
          <w:color w:val="auto"/>
          <w:sz w:val="24"/>
          <w:szCs w:val="24"/>
        </w:rPr>
        <w:t>4</w:t>
      </w:r>
      <w:r>
        <w:rPr>
          <w:rStyle w:val="Nagwek2Znak"/>
          <w:rFonts w:cstheme="minorHAnsi"/>
          <w:color w:val="auto"/>
          <w:sz w:val="24"/>
          <w:szCs w:val="24"/>
        </w:rPr>
        <w:t>8</w:t>
      </w:r>
      <w:r w:rsidR="00D91C2D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 </w:t>
      </w:r>
    </w:p>
    <w:p w14:paraId="02A9960A" w14:textId="19C6B128" w:rsidR="006F72CB" w:rsidRPr="007154B3" w:rsidRDefault="00D91C2D" w:rsidP="006F72CB">
      <w:pPr>
        <w:pStyle w:val="rdtytuKAS"/>
        <w:rPr>
          <w:b w:val="0"/>
          <w:szCs w:val="24"/>
          <w:lang w:eastAsia="pl-PL"/>
        </w:rPr>
      </w:pPr>
      <w:r>
        <w:rPr>
          <w:rStyle w:val="Nagwek2Znak"/>
          <w:rFonts w:cstheme="minorHAnsi"/>
          <w:color w:val="auto"/>
          <w:sz w:val="24"/>
          <w:szCs w:val="24"/>
        </w:rPr>
        <w:t xml:space="preserve">Pojazd znajduje się </w:t>
      </w:r>
      <w:r w:rsidR="007154B3" w:rsidRPr="007154B3">
        <w:rPr>
          <w:rStyle w:val="Nagwek2Znak"/>
          <w:rFonts w:cstheme="minorHAnsi"/>
          <w:color w:val="auto"/>
          <w:sz w:val="24"/>
          <w:szCs w:val="24"/>
        </w:rPr>
        <w:t>pod adresem: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6F72CB" w:rsidRPr="007154B3">
        <w:rPr>
          <w:b w:val="0"/>
          <w:szCs w:val="24"/>
          <w:lang w:eastAsia="pl-PL"/>
        </w:rPr>
        <w:t>Parking Mechaniki Pojazdowej – Pomoc Drogowa, ul. Batorego 36, 63-200 Jarocin</w:t>
      </w:r>
      <w:r w:rsidR="00343175">
        <w:rPr>
          <w:b w:val="0"/>
          <w:szCs w:val="24"/>
          <w:lang w:eastAsia="pl-PL"/>
        </w:rPr>
        <w:t>.</w:t>
      </w:r>
    </w:p>
    <w:p w14:paraId="51E190FB" w14:textId="694D48E0" w:rsidR="00C2227C" w:rsidRPr="00382A4F" w:rsidRDefault="006F72CB" w:rsidP="00382A4F">
      <w:pPr>
        <w:pStyle w:val="rdtytuKAS"/>
        <w:rPr>
          <w:rFonts w:ascii="Lato" w:hAnsi="Lato"/>
          <w:color w:val="FF0000"/>
          <w:lang w:eastAsia="pl-PL"/>
        </w:rPr>
      </w:pP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</w:p>
    <w:p w14:paraId="5583C081" w14:textId="77777777" w:rsidR="00C2227C" w:rsidRPr="00A66AA5" w:rsidRDefault="00C2227C" w:rsidP="0029420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Pozostałe informacje</w:t>
      </w:r>
    </w:p>
    <w:p w14:paraId="041DAA42" w14:textId="023D577E" w:rsidR="00D442D7" w:rsidRPr="007D378E" w:rsidRDefault="00D442D7" w:rsidP="00D442D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7D378E">
        <w:rPr>
          <w:rFonts w:cstheme="minorHAnsi"/>
          <w:bCs/>
          <w:sz w:val="24"/>
          <w:szCs w:val="24"/>
        </w:rPr>
        <w:t xml:space="preserve">Ruchomość niesprzedana w trybie I oraz II licytacji sprzedajemy z wolnej ręki, po cenie określonej przez organ egzekucyjny, jednak nie niższej od 1/10 jej wartości szacunkowej. </w:t>
      </w:r>
    </w:p>
    <w:p w14:paraId="065234E6" w14:textId="77777777" w:rsidR="007D378E" w:rsidRPr="008F2BD0" w:rsidRDefault="007D378E" w:rsidP="00D442D7">
      <w:pPr>
        <w:pStyle w:val="Standard"/>
        <w:spacing w:after="0" w:line="276" w:lineRule="auto"/>
        <w:jc w:val="both"/>
        <w:rPr>
          <w:rFonts w:cstheme="minorHAnsi"/>
          <w:bCs/>
        </w:rPr>
      </w:pPr>
    </w:p>
    <w:p w14:paraId="3EA13161" w14:textId="77777777" w:rsidR="00D442D7" w:rsidRDefault="00D442D7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1658753A" w14:textId="6A28456E" w:rsidR="000E6EA1" w:rsidRDefault="00D91C2D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Pojazd zostanie sprzedany pierwszej osobie, która wyrazi chęć zakupu i uiści cenę sprzedaży. </w:t>
      </w:r>
      <w:r>
        <w:rPr>
          <w:rFonts w:cstheme="minorHAnsi"/>
          <w:bCs/>
          <w:sz w:val="24"/>
          <w:szCs w:val="24"/>
        </w:rPr>
        <w:br/>
        <w:t xml:space="preserve">Zatem termin sprzedaży może ulec skróceniu. </w:t>
      </w:r>
    </w:p>
    <w:p w14:paraId="6077FB7F" w14:textId="1413030D" w:rsidR="00C01C35" w:rsidRDefault="00D91C2D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 pierwszą osobę uznamy t</w:t>
      </w:r>
      <w:r w:rsidR="00C65584">
        <w:rPr>
          <w:rFonts w:cstheme="minorHAnsi"/>
          <w:bCs/>
          <w:sz w:val="24"/>
          <w:szCs w:val="24"/>
        </w:rPr>
        <w:t>ę osobę</w:t>
      </w:r>
      <w:r>
        <w:rPr>
          <w:rFonts w:cstheme="minorHAnsi"/>
          <w:bCs/>
          <w:sz w:val="24"/>
          <w:szCs w:val="24"/>
        </w:rPr>
        <w:t>, która jako pierwsza dokona rezerwacji wizyty</w:t>
      </w:r>
      <w:r w:rsidR="00DE0B9F">
        <w:rPr>
          <w:rFonts w:cstheme="minorHAnsi"/>
          <w:bCs/>
          <w:sz w:val="24"/>
          <w:szCs w:val="24"/>
        </w:rPr>
        <w:t xml:space="preserve"> na najwcześniejszy termin</w:t>
      </w:r>
      <w:r w:rsidR="00C64BE2">
        <w:rPr>
          <w:rFonts w:cstheme="minorHAnsi"/>
          <w:bCs/>
          <w:sz w:val="24"/>
          <w:szCs w:val="24"/>
        </w:rPr>
        <w:t xml:space="preserve"> (od </w:t>
      </w:r>
      <w:r>
        <w:rPr>
          <w:rFonts w:cstheme="minorHAnsi"/>
          <w:bCs/>
          <w:sz w:val="24"/>
          <w:szCs w:val="24"/>
        </w:rPr>
        <w:t xml:space="preserve"> </w:t>
      </w:r>
      <w:r w:rsidR="00C01C35">
        <w:rPr>
          <w:rFonts w:cstheme="minorHAnsi"/>
          <w:bCs/>
          <w:sz w:val="24"/>
          <w:szCs w:val="24"/>
        </w:rPr>
        <w:t>29</w:t>
      </w:r>
      <w:r w:rsidR="00C64BE2">
        <w:rPr>
          <w:rFonts w:cstheme="minorHAnsi"/>
          <w:bCs/>
          <w:sz w:val="24"/>
          <w:szCs w:val="24"/>
        </w:rPr>
        <w:t xml:space="preserve">.12.2025 godz. 8.00 – </w:t>
      </w:r>
      <w:r w:rsidR="00C01C35">
        <w:rPr>
          <w:rFonts w:cstheme="minorHAnsi"/>
          <w:bCs/>
          <w:sz w:val="24"/>
          <w:szCs w:val="24"/>
        </w:rPr>
        <w:t>9.01</w:t>
      </w:r>
      <w:r w:rsidR="00C64BE2">
        <w:rPr>
          <w:rFonts w:cstheme="minorHAnsi"/>
          <w:bCs/>
          <w:sz w:val="24"/>
          <w:szCs w:val="24"/>
        </w:rPr>
        <w:t>.202</w:t>
      </w:r>
      <w:r w:rsidR="00C01C35">
        <w:rPr>
          <w:rFonts w:cstheme="minorHAnsi"/>
          <w:bCs/>
          <w:sz w:val="24"/>
          <w:szCs w:val="24"/>
        </w:rPr>
        <w:t>6</w:t>
      </w:r>
      <w:r w:rsidR="00C64BE2">
        <w:rPr>
          <w:rFonts w:cstheme="minorHAnsi"/>
          <w:bCs/>
          <w:sz w:val="24"/>
          <w:szCs w:val="24"/>
        </w:rPr>
        <w:t xml:space="preserve"> godz. 1</w:t>
      </w:r>
      <w:r w:rsidR="00C01C35">
        <w:rPr>
          <w:rFonts w:cstheme="minorHAnsi"/>
          <w:bCs/>
          <w:sz w:val="24"/>
          <w:szCs w:val="24"/>
        </w:rPr>
        <w:t>4</w:t>
      </w:r>
      <w:r w:rsidR="00C64BE2">
        <w:rPr>
          <w:rFonts w:cstheme="minorHAnsi"/>
          <w:bCs/>
          <w:sz w:val="24"/>
          <w:szCs w:val="24"/>
        </w:rPr>
        <w:t xml:space="preserve">.00) </w:t>
      </w:r>
      <w:r>
        <w:rPr>
          <w:rFonts w:cstheme="minorHAnsi"/>
          <w:bCs/>
          <w:sz w:val="24"/>
          <w:szCs w:val="24"/>
        </w:rPr>
        <w:t xml:space="preserve">za pomocą strony internetowej: </w:t>
      </w:r>
      <w:r w:rsidRPr="00343175">
        <w:rPr>
          <w:rFonts w:cstheme="minorHAnsi"/>
          <w:b/>
          <w:sz w:val="24"/>
          <w:szCs w:val="24"/>
        </w:rPr>
        <w:t>wizyta.podatki.gov.pl</w:t>
      </w:r>
      <w:r>
        <w:rPr>
          <w:rFonts w:cstheme="minorHAnsi"/>
          <w:bCs/>
          <w:sz w:val="24"/>
          <w:szCs w:val="24"/>
        </w:rPr>
        <w:t xml:space="preserve"> (ścieżka: </w:t>
      </w:r>
      <w:r w:rsidR="00343175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>ojewództwo-wielkopolskie</w:t>
      </w:r>
      <w:r w:rsidR="00343175">
        <w:rPr>
          <w:rFonts w:cstheme="minorHAnsi"/>
          <w:bCs/>
          <w:sz w:val="24"/>
          <w:szCs w:val="24"/>
        </w:rPr>
        <w:t>/</w:t>
      </w:r>
      <w:r>
        <w:rPr>
          <w:rFonts w:cstheme="minorHAnsi"/>
          <w:bCs/>
          <w:sz w:val="24"/>
          <w:szCs w:val="24"/>
        </w:rPr>
        <w:t xml:space="preserve"> </w:t>
      </w:r>
      <w:r w:rsidR="00343175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 xml:space="preserve">rząd </w:t>
      </w:r>
      <w:r w:rsidR="00343175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karbowy </w:t>
      </w:r>
      <w:r w:rsidR="00343175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 xml:space="preserve"> Jarocin</w:t>
      </w:r>
      <w:r w:rsidR="00343175">
        <w:rPr>
          <w:rFonts w:cstheme="minorHAnsi"/>
          <w:bCs/>
          <w:sz w:val="24"/>
          <w:szCs w:val="24"/>
        </w:rPr>
        <w:t>ie / P</w:t>
      </w:r>
      <w:r>
        <w:rPr>
          <w:rFonts w:cstheme="minorHAnsi"/>
          <w:bCs/>
          <w:sz w:val="24"/>
          <w:szCs w:val="24"/>
        </w:rPr>
        <w:t>ostępowania i czynności sprawdzające/ egzekucja</w:t>
      </w:r>
      <w:r w:rsidR="00343175">
        <w:rPr>
          <w:rFonts w:cstheme="minorHAnsi"/>
          <w:bCs/>
          <w:sz w:val="24"/>
          <w:szCs w:val="24"/>
        </w:rPr>
        <w:t xml:space="preserve"> administracyjna/ </w:t>
      </w:r>
      <w:r>
        <w:rPr>
          <w:rFonts w:cstheme="minorHAnsi"/>
          <w:bCs/>
          <w:sz w:val="24"/>
          <w:szCs w:val="24"/>
        </w:rPr>
        <w:t xml:space="preserve">dodatkowe informacje: sprzedaż z wolnej ręki </w:t>
      </w:r>
      <w:r w:rsidR="00C01C35">
        <w:rPr>
          <w:rFonts w:cstheme="minorHAnsi"/>
          <w:bCs/>
          <w:sz w:val="24"/>
          <w:szCs w:val="24"/>
        </w:rPr>
        <w:t xml:space="preserve">Renault </w:t>
      </w:r>
      <w:proofErr w:type="spellStart"/>
      <w:r w:rsidR="00C01C35">
        <w:rPr>
          <w:rFonts w:cstheme="minorHAnsi"/>
          <w:bCs/>
          <w:sz w:val="24"/>
          <w:szCs w:val="24"/>
        </w:rPr>
        <w:t>Megane</w:t>
      </w:r>
      <w:proofErr w:type="spellEnd"/>
      <w:r w:rsidR="00C01C35">
        <w:rPr>
          <w:rFonts w:cstheme="minorHAnsi"/>
          <w:bCs/>
          <w:sz w:val="24"/>
          <w:szCs w:val="24"/>
        </w:rPr>
        <w:t>.</w:t>
      </w:r>
    </w:p>
    <w:p w14:paraId="63082927" w14:textId="6F4F0C10" w:rsidR="00DA6CB4" w:rsidRPr="00382A4F" w:rsidRDefault="00382A4F" w:rsidP="00DA6CB4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Sprzedaż nie jest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382A4F">
        <w:rPr>
          <w:rFonts w:cstheme="minorHAnsi"/>
          <w:bCs/>
          <w:sz w:val="24"/>
          <w:szCs w:val="24"/>
        </w:rPr>
        <w:t>opodatkowana podatkiem od towarów i usług.</w:t>
      </w:r>
      <w:r w:rsidR="007154B3">
        <w:rPr>
          <w:rFonts w:cstheme="minorHAnsi"/>
          <w:bCs/>
          <w:sz w:val="24"/>
          <w:szCs w:val="24"/>
        </w:rPr>
        <w:t xml:space="preserve"> </w:t>
      </w:r>
      <w:r w:rsidR="00DA6CB4" w:rsidRPr="00382A4F">
        <w:rPr>
          <w:rFonts w:cstheme="minorHAnsi"/>
          <w:bCs/>
          <w:sz w:val="24"/>
          <w:szCs w:val="24"/>
        </w:rPr>
        <w:t>Wadium nie jest wymagane.</w:t>
      </w:r>
    </w:p>
    <w:p w14:paraId="51CFDE9E" w14:textId="468EA47E" w:rsidR="00382A4F" w:rsidRDefault="007154B3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Naczelnik Urzędu Skarbowego w Jarocinie nie odpowiada za stan techniczny i ewentualne wady ukryte </w:t>
      </w:r>
      <w:r w:rsidR="00343175">
        <w:rPr>
          <w:rFonts w:cstheme="minorHAnsi"/>
          <w:bCs/>
          <w:sz w:val="24"/>
          <w:szCs w:val="24"/>
        </w:rPr>
        <w:t>pojazdu</w:t>
      </w:r>
      <w:r>
        <w:rPr>
          <w:rFonts w:cstheme="minorHAnsi"/>
          <w:bCs/>
          <w:sz w:val="24"/>
          <w:szCs w:val="24"/>
        </w:rPr>
        <w:t xml:space="preserve">. Odbiór ruchomości następuje po dokonaniu zapłaty, środkami własnymi nabywcy </w:t>
      </w:r>
      <w:r w:rsidR="0034317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 xml:space="preserve">i na jego koszt. </w:t>
      </w:r>
    </w:p>
    <w:p w14:paraId="2E9C327C" w14:textId="77777777" w:rsidR="00382A4F" w:rsidRPr="00382A4F" w:rsidRDefault="00382A4F" w:rsidP="00382A4F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Szczegółowe informacje można uzyskać w Dziale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382A4F">
        <w:rPr>
          <w:rFonts w:cstheme="minorHAnsi"/>
          <w:bCs/>
          <w:sz w:val="24"/>
          <w:szCs w:val="24"/>
        </w:rPr>
        <w:t>Egzekucji Administracyjnej:</w:t>
      </w:r>
    </w:p>
    <w:p w14:paraId="1F580909" w14:textId="6313F55A" w:rsidR="00382A4F" w:rsidRPr="00382A4F" w:rsidRDefault="00382A4F" w:rsidP="00382A4F">
      <w:pPr>
        <w:pStyle w:val="TekstpismaKAS"/>
        <w:spacing w:before="0"/>
        <w:rPr>
          <w:color w:val="2F5496" w:themeColor="accent1" w:themeShade="BF"/>
        </w:rPr>
      </w:pPr>
      <w:r w:rsidRPr="00382A4F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F81530D" wp14:editId="0F5BF1F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 xml:space="preserve">telefonicznie – pod numerem </w:t>
      </w:r>
      <w:r w:rsidRPr="00382A4F">
        <w:rPr>
          <w:bCs/>
        </w:rPr>
        <w:t xml:space="preserve">telefonu: </w:t>
      </w:r>
      <w:r w:rsidRPr="00382A4F">
        <w:rPr>
          <w:bCs/>
        </w:rPr>
        <w:br/>
      </w:r>
      <w:r w:rsidR="001C2126" w:rsidRPr="001C2126">
        <w:rPr>
          <w:b/>
          <w:bCs/>
        </w:rPr>
        <w:t>607 350</w:t>
      </w:r>
      <w:r w:rsidR="003B6DB6">
        <w:rPr>
          <w:b/>
          <w:bCs/>
        </w:rPr>
        <w:t> </w:t>
      </w:r>
      <w:r w:rsidR="001C2126" w:rsidRPr="001C2126">
        <w:rPr>
          <w:b/>
          <w:bCs/>
        </w:rPr>
        <w:t>131</w:t>
      </w:r>
      <w:r w:rsidR="003B6DB6">
        <w:rPr>
          <w:b/>
          <w:bCs/>
        </w:rPr>
        <w:t xml:space="preserve"> lub </w:t>
      </w:r>
      <w:r w:rsidR="003B6DB6" w:rsidRPr="001C2126">
        <w:rPr>
          <w:b/>
          <w:bCs/>
        </w:rPr>
        <w:t xml:space="preserve">62 505 60 </w:t>
      </w:r>
      <w:r w:rsidR="003B6DB6">
        <w:rPr>
          <w:b/>
          <w:bCs/>
        </w:rPr>
        <w:t>48</w:t>
      </w:r>
    </w:p>
    <w:p w14:paraId="0F5F5F3C" w14:textId="77777777" w:rsidR="00382A4F" w:rsidRPr="00382A4F" w:rsidRDefault="00382A4F" w:rsidP="00382A4F">
      <w:pPr>
        <w:pStyle w:val="TekstpismaKAS"/>
        <w:rPr>
          <w:color w:val="2F5496" w:themeColor="accent1" w:themeShade="BF"/>
          <w:lang w:eastAsia="pl-PL"/>
        </w:rPr>
      </w:pPr>
    </w:p>
    <w:p w14:paraId="58D546C7" w14:textId="77777777" w:rsidR="00382A4F" w:rsidRPr="00382A4F" w:rsidRDefault="00382A4F" w:rsidP="00382A4F">
      <w:pPr>
        <w:pStyle w:val="TekstpismaKAS"/>
      </w:pPr>
      <w:r w:rsidRPr="00382A4F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55F4FB3" wp14:editId="4481693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>elektronicznie – napisz na adres:</w:t>
      </w:r>
    </w:p>
    <w:p w14:paraId="09093329" w14:textId="6B8170F4" w:rsidR="00382A4F" w:rsidRPr="00382A4F" w:rsidRDefault="00A66AA5" w:rsidP="00382A4F">
      <w:pPr>
        <w:pStyle w:val="TekstpismaKAS"/>
        <w:rPr>
          <w:color w:val="2F5496" w:themeColor="accent1" w:themeShade="BF"/>
          <w:u w:val="single"/>
        </w:rPr>
      </w:pPr>
      <w:r>
        <w:rPr>
          <w:color w:val="2F5496" w:themeColor="accent1" w:themeShade="BF"/>
          <w:u w:val="single"/>
        </w:rPr>
        <w:t>us.jarocin</w:t>
      </w:r>
      <w:r w:rsidR="00382A4F" w:rsidRPr="00382A4F">
        <w:rPr>
          <w:color w:val="2F5496" w:themeColor="accent1" w:themeShade="BF"/>
          <w:u w:val="single"/>
        </w:rPr>
        <w:t>@mf.gov.pl</w:t>
      </w:r>
    </w:p>
    <w:p w14:paraId="40FC70D4" w14:textId="77777777" w:rsidR="00382A4F" w:rsidRPr="00382A4F" w:rsidRDefault="00382A4F" w:rsidP="00382A4F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oraz na stronie:</w:t>
      </w:r>
      <w:r w:rsidRPr="00382A4F">
        <w:rPr>
          <w:rFonts w:cstheme="minorHAnsi"/>
          <w:sz w:val="24"/>
          <w:szCs w:val="24"/>
        </w:rPr>
        <w:t xml:space="preserve"> </w:t>
      </w:r>
      <w:hyperlink r:id="rId11" w:history="1">
        <w:r w:rsidRPr="00382A4F">
          <w:rPr>
            <w:rStyle w:val="Hipercze"/>
            <w:rFonts w:cstheme="minorHAnsi"/>
            <w:bCs/>
            <w:sz w:val="24"/>
            <w:szCs w:val="24"/>
          </w:rPr>
          <w:t>https://www.wielkopolskie.kas.gov.pl/izba-administracji-skarbowej-w-poznaniu</w:t>
        </w:r>
      </w:hyperlink>
      <w:r w:rsidRPr="00382A4F">
        <w:rPr>
          <w:rFonts w:cstheme="minorHAnsi"/>
          <w:bCs/>
          <w:sz w:val="24"/>
          <w:szCs w:val="24"/>
        </w:rPr>
        <w:t>,</w:t>
      </w:r>
      <w:r w:rsidRPr="00382A4F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44388212" w:rsidR="005C3BD1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proofErr w:type="spellStart"/>
      <w:r w:rsidR="00DA6CB4">
        <w:rPr>
          <w:color w:val="auto"/>
          <w:lang w:eastAsia="pl-PL"/>
        </w:rPr>
        <w:t>t.j</w:t>
      </w:r>
      <w:proofErr w:type="spellEnd"/>
      <w:r w:rsidR="00DA6CB4">
        <w:rPr>
          <w:color w:val="auto"/>
          <w:lang w:eastAsia="pl-PL"/>
        </w:rPr>
        <w:t xml:space="preserve">. </w:t>
      </w:r>
      <w:r w:rsidRPr="009553CB">
        <w:rPr>
          <w:color w:val="auto"/>
          <w:lang w:eastAsia="pl-PL"/>
        </w:rPr>
        <w:t>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>).</w:t>
      </w:r>
    </w:p>
    <w:p w14:paraId="12D5F238" w14:textId="77777777" w:rsidR="0051321E" w:rsidRPr="009553CB" w:rsidRDefault="0051321E" w:rsidP="005C3BD1">
      <w:pPr>
        <w:pStyle w:val="TekstpismaKAS"/>
        <w:jc w:val="both"/>
        <w:rPr>
          <w:color w:val="auto"/>
          <w:lang w:eastAsia="pl-PL"/>
        </w:rPr>
      </w:pPr>
    </w:p>
    <w:p w14:paraId="13969AC0" w14:textId="0C3D8C54" w:rsidR="0051321E" w:rsidRPr="00340173" w:rsidRDefault="0051321E" w:rsidP="0051321E">
      <w:pPr>
        <w:pStyle w:val="Tekstpodstawowy"/>
        <w:spacing w:after="0" w:line="360" w:lineRule="auto"/>
        <w:jc w:val="both"/>
        <w:rPr>
          <w:sz w:val="22"/>
        </w:rPr>
      </w:pPr>
      <w:r w:rsidRPr="00340173"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                                                                       </w:t>
      </w:r>
      <w:r w:rsidR="000E6EA1">
        <w:rPr>
          <w:rFonts w:eastAsia="Times New Roman" w:cs="Calibri"/>
          <w:color w:val="000000"/>
          <w:sz w:val="22"/>
          <w:highlight w:val="white"/>
        </w:rPr>
        <w:t xml:space="preserve">Z up. </w:t>
      </w:r>
      <w:r>
        <w:rPr>
          <w:rFonts w:eastAsia="Times New Roman" w:cs="Calibri"/>
          <w:color w:val="000000"/>
          <w:sz w:val="22"/>
          <w:highlight w:val="white"/>
        </w:rPr>
        <w:t xml:space="preserve"> Naczelnik</w:t>
      </w:r>
      <w:r w:rsidR="000E6EA1">
        <w:rPr>
          <w:rFonts w:eastAsia="Times New Roman" w:cs="Calibri"/>
          <w:color w:val="000000"/>
          <w:sz w:val="22"/>
          <w:highlight w:val="white"/>
        </w:rPr>
        <w:t>a</w:t>
      </w:r>
      <w:r w:rsidRPr="00340173">
        <w:rPr>
          <w:rFonts w:eastAsia="Times New Roman" w:cs="Calibri"/>
          <w:color w:val="000000"/>
          <w:sz w:val="22"/>
          <w:highlight w:val="white"/>
        </w:rPr>
        <w:t xml:space="preserve"> Urzędu Skarbowego w Jarocinie</w:t>
      </w:r>
    </w:p>
    <w:p w14:paraId="472623CB" w14:textId="77777777" w:rsidR="000E6EA1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2"/>
          <w:highlight w:val="white"/>
        </w:rPr>
      </w:pP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  <w:t xml:space="preserve">                     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="000E6EA1">
        <w:rPr>
          <w:rFonts w:eastAsia="Times New Roman" w:cs="Calibri"/>
          <w:color w:val="000000"/>
          <w:sz w:val="22"/>
          <w:highlight w:val="white"/>
        </w:rPr>
        <w:t>Róża Łukasiewicz</w:t>
      </w:r>
    </w:p>
    <w:p w14:paraId="13BB6FF3" w14:textId="6F2349BC" w:rsidR="0051321E" w:rsidRPr="00340173" w:rsidRDefault="000E6EA1" w:rsidP="000E6EA1">
      <w:pPr>
        <w:pStyle w:val="Tekstpodstawowy"/>
        <w:spacing w:after="0" w:line="360" w:lineRule="auto"/>
        <w:ind w:left="3976" w:firstLine="284"/>
        <w:jc w:val="both"/>
        <w:rPr>
          <w:sz w:val="22"/>
        </w:rPr>
      </w:pPr>
      <w:r>
        <w:rPr>
          <w:rFonts w:eastAsia="Times New Roman" w:cs="Calibri"/>
          <w:color w:val="000000"/>
          <w:sz w:val="22"/>
          <w:highlight w:val="white"/>
        </w:rPr>
        <w:t>Kierownik Działu</w:t>
      </w:r>
      <w:r w:rsidR="0051321E" w:rsidRPr="00340173">
        <w:rPr>
          <w:rFonts w:eastAsia="Times New Roman" w:cs="Calibri"/>
          <w:color w:val="000000"/>
          <w:sz w:val="22"/>
          <w:highlight w:val="white"/>
        </w:rPr>
        <w:t xml:space="preserve">  </w:t>
      </w:r>
      <w:r>
        <w:rPr>
          <w:rFonts w:eastAsia="Times New Roman" w:cs="Calibri"/>
          <w:color w:val="000000"/>
          <w:sz w:val="22"/>
        </w:rPr>
        <w:t>Egzekucji Administracyjnej</w:t>
      </w:r>
    </w:p>
    <w:p w14:paraId="18C27999" w14:textId="61DF4032" w:rsidR="0051321E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2"/>
        </w:rPr>
      </w:pPr>
      <w:r w:rsidRPr="00340173">
        <w:rPr>
          <w:rFonts w:eastAsia="Calibri" w:cs="Calibri"/>
          <w:color w:val="000000"/>
          <w:sz w:val="22"/>
          <w:highlight w:val="white"/>
        </w:rPr>
        <w:t xml:space="preserve">                                     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 xml:space="preserve">        </w:t>
      </w:r>
      <w:r w:rsidRPr="000E6EA1">
        <w:rPr>
          <w:rFonts w:eastAsia="Calibri" w:cs="Calibri"/>
          <w:i/>
          <w:iCs/>
          <w:color w:val="000000"/>
          <w:sz w:val="22"/>
          <w:highlight w:val="white"/>
        </w:rPr>
        <w:t xml:space="preserve">  </w:t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>(podpisano kwalifikowanym podpisem elektronicznym)</w:t>
      </w:r>
    </w:p>
    <w:p w14:paraId="4CAEB2FA" w14:textId="0658B1A7" w:rsidR="000E6EA1" w:rsidRDefault="000E6EA1" w:rsidP="0051321E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7A255B1F" w14:textId="0625B105" w:rsidR="000E6EA1" w:rsidRDefault="000E6EA1" w:rsidP="000E6EA1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475977B" w14:textId="4C89E9E8" w:rsidR="00DD2F96" w:rsidRPr="000E6EA1" w:rsidRDefault="000E6EA1" w:rsidP="005C3BD1">
      <w:pPr>
        <w:pStyle w:val="TekstpismaKAS"/>
        <w:rPr>
          <w:sz w:val="20"/>
          <w:szCs w:val="20"/>
        </w:rPr>
      </w:pPr>
      <w:r w:rsidRPr="000E6EA1">
        <w:rPr>
          <w:sz w:val="20"/>
          <w:szCs w:val="20"/>
        </w:rPr>
        <w:t>Pismo zostało wydane w formie dokumentu elektronicznego i podpisane kwalifikowanym podpisem elektronicznym</w:t>
      </w:r>
      <w:r>
        <w:rPr>
          <w:sz w:val="20"/>
          <w:szCs w:val="20"/>
        </w:rPr>
        <w:t>.</w:t>
      </w:r>
    </w:p>
    <w:sectPr w:rsidR="00DD2F96" w:rsidRPr="000E6EA1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4109" w14:textId="77777777" w:rsidR="00E65EC0" w:rsidRDefault="00E65EC0">
      <w:pPr>
        <w:spacing w:after="0" w:line="240" w:lineRule="auto"/>
      </w:pPr>
      <w:r>
        <w:separator/>
      </w:r>
    </w:p>
  </w:endnote>
  <w:endnote w:type="continuationSeparator" w:id="0">
    <w:p w14:paraId="2F4596D6" w14:textId="77777777" w:rsidR="00E65EC0" w:rsidRDefault="00E6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08C710B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208C710B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263F" w14:textId="4D027F15" w:rsidR="00382A4F" w:rsidRDefault="00E67824" w:rsidP="00382A4F">
    <w:pPr>
      <w:pStyle w:val="StopkaKAS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1A89D650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1A89D650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1321E">
      <w:rPr>
        <w:rFonts w:cs="Calibri"/>
      </w:rPr>
      <w:t>e</w:t>
    </w:r>
    <w:r w:rsidR="00382A4F">
      <w:rPr>
        <w:rFonts w:cs="Calibri"/>
        <w:lang w:val="en-US"/>
      </w:rPr>
      <w:t xml:space="preserve">-mail: us.jarocin@mf.gov.pl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</w:t>
    </w:r>
    <w:proofErr w:type="spellStart"/>
    <w:r w:rsidR="00382A4F">
      <w:rPr>
        <w:rFonts w:cs="Calibri"/>
        <w:lang w:val="en-US"/>
      </w:rPr>
      <w:t>ePUAP</w:t>
    </w:r>
    <w:proofErr w:type="spellEnd"/>
    <w:r w:rsidR="00382A4F">
      <w:rPr>
        <w:rFonts w:cs="Calibri"/>
        <w:lang w:val="en-US"/>
      </w:rPr>
      <w:t xml:space="preserve"> /qkp49ke90b/</w:t>
    </w:r>
    <w:proofErr w:type="spellStart"/>
    <w:r w:rsidR="00382A4F">
      <w:rPr>
        <w:rFonts w:cs="Calibri"/>
        <w:lang w:val="en-US"/>
      </w:rPr>
      <w:t>SkrytkaESP</w:t>
    </w:r>
    <w:proofErr w:type="spellEnd"/>
    <w:r w:rsidR="00382A4F">
      <w:rPr>
        <w:rFonts w:cs="Calibri"/>
        <w:lang w:val="en-US"/>
      </w:rPr>
      <w:t xml:space="preserve">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http://www.wielkopolskie.kas.gov.pl/urzad-skarbowy-w-jarocinie</w:t>
    </w:r>
  </w:p>
  <w:p w14:paraId="3FE1307A" w14:textId="77777777" w:rsidR="00382A4F" w:rsidRDefault="00382A4F" w:rsidP="00382A4F">
    <w:pPr>
      <w:pStyle w:val="StopkaKAS"/>
      <w:rPr>
        <w:rFonts w:cs="Calibri"/>
      </w:rPr>
    </w:pPr>
    <w:r>
      <w:rPr>
        <w:rFonts w:cs="Calibri"/>
      </w:rPr>
      <w:t>Urząd Skarbowy w Jarocinie, ul. Tadeusza Kościuszki 21</w:t>
    </w:r>
  </w:p>
  <w:p w14:paraId="29ACA85A" w14:textId="47D1D535" w:rsidR="00DA43DA" w:rsidRPr="00FE52F2" w:rsidRDefault="00DA43DA" w:rsidP="00382A4F">
    <w:pPr>
      <w:pStyle w:val="StopkaKAS"/>
      <w:ind w:right="792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F028" w14:textId="77777777" w:rsidR="00E65EC0" w:rsidRDefault="00E65EC0">
      <w:pPr>
        <w:spacing w:after="0" w:line="240" w:lineRule="auto"/>
      </w:pPr>
      <w:r>
        <w:separator/>
      </w:r>
    </w:p>
  </w:footnote>
  <w:footnote w:type="continuationSeparator" w:id="0">
    <w:p w14:paraId="69E95CB8" w14:textId="77777777" w:rsidR="00E65EC0" w:rsidRDefault="00E65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000B"/>
    <w:rsid w:val="0003194E"/>
    <w:rsid w:val="00033A67"/>
    <w:rsid w:val="000341BD"/>
    <w:rsid w:val="00034B79"/>
    <w:rsid w:val="000430B8"/>
    <w:rsid w:val="0004569E"/>
    <w:rsid w:val="00050A0D"/>
    <w:rsid w:val="00055AC0"/>
    <w:rsid w:val="00063B64"/>
    <w:rsid w:val="00065992"/>
    <w:rsid w:val="00073E95"/>
    <w:rsid w:val="0007485C"/>
    <w:rsid w:val="000775F6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E6EA1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42C84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126"/>
    <w:rsid w:val="001C282A"/>
    <w:rsid w:val="001C2D67"/>
    <w:rsid w:val="001D2C6B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668A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E5CA8"/>
    <w:rsid w:val="002F7155"/>
    <w:rsid w:val="00311881"/>
    <w:rsid w:val="00312E2F"/>
    <w:rsid w:val="0031541C"/>
    <w:rsid w:val="00315465"/>
    <w:rsid w:val="00322E83"/>
    <w:rsid w:val="00325C12"/>
    <w:rsid w:val="00331F9B"/>
    <w:rsid w:val="003333A2"/>
    <w:rsid w:val="0033600B"/>
    <w:rsid w:val="00343175"/>
    <w:rsid w:val="00347ECC"/>
    <w:rsid w:val="003708B4"/>
    <w:rsid w:val="00374302"/>
    <w:rsid w:val="00374609"/>
    <w:rsid w:val="00377AC3"/>
    <w:rsid w:val="003816CB"/>
    <w:rsid w:val="00382A4F"/>
    <w:rsid w:val="0039099E"/>
    <w:rsid w:val="00391900"/>
    <w:rsid w:val="00392CA6"/>
    <w:rsid w:val="003979B6"/>
    <w:rsid w:val="003A1885"/>
    <w:rsid w:val="003B68CF"/>
    <w:rsid w:val="003B6DB6"/>
    <w:rsid w:val="003C6D15"/>
    <w:rsid w:val="003D0E26"/>
    <w:rsid w:val="003E439D"/>
    <w:rsid w:val="003F3DF9"/>
    <w:rsid w:val="003F7D84"/>
    <w:rsid w:val="0040691C"/>
    <w:rsid w:val="00416DBF"/>
    <w:rsid w:val="004247F0"/>
    <w:rsid w:val="00430E84"/>
    <w:rsid w:val="00432B81"/>
    <w:rsid w:val="00453E5C"/>
    <w:rsid w:val="004569A7"/>
    <w:rsid w:val="004576F3"/>
    <w:rsid w:val="0046009C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63B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1321E"/>
    <w:rsid w:val="00520284"/>
    <w:rsid w:val="00522F07"/>
    <w:rsid w:val="005236DC"/>
    <w:rsid w:val="005330BE"/>
    <w:rsid w:val="005349A1"/>
    <w:rsid w:val="00534D91"/>
    <w:rsid w:val="005409ED"/>
    <w:rsid w:val="005569AF"/>
    <w:rsid w:val="00561C21"/>
    <w:rsid w:val="005745A1"/>
    <w:rsid w:val="005862F5"/>
    <w:rsid w:val="005A2525"/>
    <w:rsid w:val="005A6FD3"/>
    <w:rsid w:val="005B1720"/>
    <w:rsid w:val="005B502E"/>
    <w:rsid w:val="005C09EB"/>
    <w:rsid w:val="005C116D"/>
    <w:rsid w:val="005C3BD1"/>
    <w:rsid w:val="005C7AC5"/>
    <w:rsid w:val="005D5AB8"/>
    <w:rsid w:val="0060684A"/>
    <w:rsid w:val="0061245B"/>
    <w:rsid w:val="00614925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6F72CB"/>
    <w:rsid w:val="00701A15"/>
    <w:rsid w:val="00703742"/>
    <w:rsid w:val="007038E6"/>
    <w:rsid w:val="007052BB"/>
    <w:rsid w:val="0070737D"/>
    <w:rsid w:val="00710B8B"/>
    <w:rsid w:val="007133A9"/>
    <w:rsid w:val="007154B3"/>
    <w:rsid w:val="007154FF"/>
    <w:rsid w:val="00715AD5"/>
    <w:rsid w:val="007205AE"/>
    <w:rsid w:val="00720CF1"/>
    <w:rsid w:val="00721B73"/>
    <w:rsid w:val="007267B8"/>
    <w:rsid w:val="00731046"/>
    <w:rsid w:val="0073543A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378E"/>
    <w:rsid w:val="007D625D"/>
    <w:rsid w:val="007D712D"/>
    <w:rsid w:val="007E1E45"/>
    <w:rsid w:val="007F6AF1"/>
    <w:rsid w:val="007F6B73"/>
    <w:rsid w:val="008010D0"/>
    <w:rsid w:val="008041C4"/>
    <w:rsid w:val="00807328"/>
    <w:rsid w:val="008119EE"/>
    <w:rsid w:val="00820D5C"/>
    <w:rsid w:val="00822670"/>
    <w:rsid w:val="00825058"/>
    <w:rsid w:val="00834B27"/>
    <w:rsid w:val="00841D56"/>
    <w:rsid w:val="008420DB"/>
    <w:rsid w:val="00842832"/>
    <w:rsid w:val="00845B69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26F0"/>
    <w:rsid w:val="00915290"/>
    <w:rsid w:val="00916CE2"/>
    <w:rsid w:val="009209F9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B7BA7"/>
    <w:rsid w:val="009C323A"/>
    <w:rsid w:val="009C45A7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10D0"/>
    <w:rsid w:val="00A4257B"/>
    <w:rsid w:val="00A44868"/>
    <w:rsid w:val="00A47D10"/>
    <w:rsid w:val="00A502EA"/>
    <w:rsid w:val="00A54D6B"/>
    <w:rsid w:val="00A57701"/>
    <w:rsid w:val="00A66AA5"/>
    <w:rsid w:val="00A66DBD"/>
    <w:rsid w:val="00A924AD"/>
    <w:rsid w:val="00A92635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448E"/>
    <w:rsid w:val="00AE2468"/>
    <w:rsid w:val="00AF139D"/>
    <w:rsid w:val="00AF2ED9"/>
    <w:rsid w:val="00AF507D"/>
    <w:rsid w:val="00B01DCF"/>
    <w:rsid w:val="00B12B35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84A94"/>
    <w:rsid w:val="00B90C8C"/>
    <w:rsid w:val="00B92E8F"/>
    <w:rsid w:val="00B97C68"/>
    <w:rsid w:val="00BA0606"/>
    <w:rsid w:val="00BA2514"/>
    <w:rsid w:val="00BB0C75"/>
    <w:rsid w:val="00BB0ED5"/>
    <w:rsid w:val="00BC087E"/>
    <w:rsid w:val="00BC3377"/>
    <w:rsid w:val="00BC35B7"/>
    <w:rsid w:val="00BD357C"/>
    <w:rsid w:val="00BD7CE2"/>
    <w:rsid w:val="00BE61BD"/>
    <w:rsid w:val="00BF1BEA"/>
    <w:rsid w:val="00C01C35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4BE2"/>
    <w:rsid w:val="00C65584"/>
    <w:rsid w:val="00C71138"/>
    <w:rsid w:val="00C721BA"/>
    <w:rsid w:val="00C73C72"/>
    <w:rsid w:val="00C92900"/>
    <w:rsid w:val="00CA13E6"/>
    <w:rsid w:val="00CA741E"/>
    <w:rsid w:val="00CB6F1F"/>
    <w:rsid w:val="00CD2CCA"/>
    <w:rsid w:val="00CE6E27"/>
    <w:rsid w:val="00CE751F"/>
    <w:rsid w:val="00D061A7"/>
    <w:rsid w:val="00D10A0D"/>
    <w:rsid w:val="00D20C6E"/>
    <w:rsid w:val="00D21C70"/>
    <w:rsid w:val="00D230E0"/>
    <w:rsid w:val="00D27B8D"/>
    <w:rsid w:val="00D442D7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75CD3"/>
    <w:rsid w:val="00D81B25"/>
    <w:rsid w:val="00D823C5"/>
    <w:rsid w:val="00D91C2D"/>
    <w:rsid w:val="00D9366C"/>
    <w:rsid w:val="00DA3303"/>
    <w:rsid w:val="00DA43DA"/>
    <w:rsid w:val="00DA6CB4"/>
    <w:rsid w:val="00DB65EF"/>
    <w:rsid w:val="00DC3EDD"/>
    <w:rsid w:val="00DD2F96"/>
    <w:rsid w:val="00DE0B9F"/>
    <w:rsid w:val="00DF32FF"/>
    <w:rsid w:val="00DF3A93"/>
    <w:rsid w:val="00E10C7A"/>
    <w:rsid w:val="00E12C73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45286"/>
    <w:rsid w:val="00E50FD8"/>
    <w:rsid w:val="00E65EC0"/>
    <w:rsid w:val="00E67824"/>
    <w:rsid w:val="00E7132C"/>
    <w:rsid w:val="00E72EA8"/>
    <w:rsid w:val="00E73901"/>
    <w:rsid w:val="00E7560B"/>
    <w:rsid w:val="00EA7FDA"/>
    <w:rsid w:val="00EB3188"/>
    <w:rsid w:val="00EB5290"/>
    <w:rsid w:val="00ED1180"/>
    <w:rsid w:val="00EF4928"/>
    <w:rsid w:val="00F00472"/>
    <w:rsid w:val="00F11DC6"/>
    <w:rsid w:val="00F149BD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qFormat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E6EA1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CF39-C008-4E14-AD0E-60DDDE2E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Łukasiewicz Róża</cp:lastModifiedBy>
  <cp:revision>2</cp:revision>
  <cp:lastPrinted>2025-05-28T11:49:00Z</cp:lastPrinted>
  <dcterms:created xsi:type="dcterms:W3CDTF">2025-12-19T06:08:00Z</dcterms:created>
  <dcterms:modified xsi:type="dcterms:W3CDTF">2025-12-19T06:08:00Z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