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4BEE009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7075FE">
        <w:rPr>
          <w:rFonts w:ascii="Lato" w:hAnsi="Lato"/>
          <w:i/>
        </w:rPr>
        <w:t>117</w:t>
      </w:r>
      <w:r w:rsidR="006D0573">
        <w:rPr>
          <w:rFonts w:ascii="Lato" w:hAnsi="Lato"/>
          <w:i/>
        </w:rPr>
        <w:t>.202</w:t>
      </w:r>
      <w:r w:rsidR="00646337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7075FE">
        <w:rPr>
          <w:rFonts w:ascii="Lato" w:hAnsi="Lato"/>
          <w:i/>
        </w:rPr>
        <w:t>12</w:t>
      </w:r>
      <w:r w:rsidR="00BF0D43">
        <w:rPr>
          <w:rFonts w:ascii="Lato" w:hAnsi="Lato"/>
          <w:i/>
        </w:rPr>
        <w:t xml:space="preserve"> </w:t>
      </w:r>
      <w:r w:rsidR="00646337">
        <w:rPr>
          <w:rFonts w:ascii="Lato" w:hAnsi="Lato"/>
          <w:i/>
        </w:rPr>
        <w:t>stycznia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646337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49A58911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7F11E258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646337">
        <w:t>e</w:t>
      </w:r>
      <w:r w:rsidR="0043453E" w:rsidRPr="00545E88">
        <w:t xml:space="preserve"> do Pana   </w:t>
      </w:r>
      <w:r w:rsidR="00D943E9">
        <w:t xml:space="preserve">               </w:t>
      </w:r>
      <w:r w:rsidR="007075FE">
        <w:t>Jarosława Kozłowskiego</w:t>
      </w:r>
    </w:p>
    <w:p w14:paraId="1DF9F87A" w14:textId="08F44EFD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7075F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29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4633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stycznia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646337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075FE">
        <w:rPr>
          <w:rStyle w:val="Nagwek2Znak"/>
          <w:rFonts w:ascii="Lato" w:hAnsi="Lato"/>
          <w:b w:val="0"/>
          <w:color w:val="auto"/>
          <w:sz w:val="24"/>
          <w:szCs w:val="24"/>
        </w:rPr>
        <w:t>09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7075FE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5CD69B4C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7075FE">
        <w:rPr>
          <w:rFonts w:ascii="Lato" w:hAnsi="Lato"/>
          <w:bCs/>
          <w:i/>
          <w:sz w:val="24"/>
          <w:szCs w:val="24"/>
        </w:rPr>
        <w:t>Dąbrowa 69a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7075FE">
        <w:rPr>
          <w:rFonts w:ascii="Lato" w:hAnsi="Lato"/>
          <w:bCs/>
          <w:i/>
          <w:sz w:val="24"/>
          <w:szCs w:val="24"/>
        </w:rPr>
        <w:t>08</w:t>
      </w:r>
      <w:r w:rsidR="00831FF2">
        <w:rPr>
          <w:rFonts w:ascii="Lato" w:hAnsi="Lato"/>
          <w:bCs/>
          <w:i/>
          <w:sz w:val="24"/>
          <w:szCs w:val="24"/>
        </w:rPr>
        <w:t xml:space="preserve"> </w:t>
      </w:r>
      <w:r w:rsidR="007075FE">
        <w:rPr>
          <w:rFonts w:ascii="Lato" w:hAnsi="Lato"/>
          <w:bCs/>
          <w:i/>
          <w:sz w:val="24"/>
          <w:szCs w:val="24"/>
        </w:rPr>
        <w:t>Rozdrażew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5D94212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2309C3D7" w14:textId="77777777" w:rsidR="001907EE" w:rsidRDefault="001907E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</w:t>
            </w:r>
          </w:p>
          <w:p w14:paraId="5E1F2FF3" w14:textId="77777777" w:rsidR="001907EE" w:rsidRDefault="001907E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EED31E5" w14:textId="77777777" w:rsidR="001907EE" w:rsidRDefault="001907E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</w:t>
            </w:r>
          </w:p>
          <w:p w14:paraId="22DAFB79" w14:textId="77777777" w:rsidR="001907EE" w:rsidRDefault="001907E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0674711" w14:textId="264E299F" w:rsidR="001907EE" w:rsidRDefault="001907E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4. </w:t>
            </w:r>
          </w:p>
          <w:p w14:paraId="435E4271" w14:textId="77777777" w:rsidR="001907EE" w:rsidRDefault="001907E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0A6C13F" w14:textId="26B6CC30" w:rsidR="001907EE" w:rsidRDefault="001907E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5.</w:t>
            </w:r>
          </w:p>
          <w:p w14:paraId="33C2D552" w14:textId="6B157070" w:rsidR="001907EE" w:rsidRDefault="001907E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6.</w:t>
            </w:r>
          </w:p>
          <w:p w14:paraId="73E4FFC8" w14:textId="77777777" w:rsidR="00182BB6" w:rsidRDefault="00182BB6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0951AA36" w14:textId="6826C620" w:rsidR="00182BB6" w:rsidRDefault="00182BB6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7.</w:t>
            </w:r>
          </w:p>
          <w:p w14:paraId="18023975" w14:textId="77777777" w:rsidR="00182BB6" w:rsidRDefault="00182BB6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2FCCE82" w14:textId="48243EB5" w:rsidR="00182BB6" w:rsidRDefault="00182BB6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8.</w:t>
            </w:r>
          </w:p>
          <w:p w14:paraId="318672A2" w14:textId="5770A058" w:rsidR="00182BB6" w:rsidRDefault="00182BB6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9.</w:t>
            </w:r>
          </w:p>
          <w:p w14:paraId="72D529FC" w14:textId="098387FD" w:rsidR="00ED5DF0" w:rsidRPr="00182BB6" w:rsidRDefault="00182BB6" w:rsidP="00182BB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10.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6AE2" w14:textId="77777777" w:rsidR="00D46C73" w:rsidRDefault="001907EE" w:rsidP="0009231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lastRenderedPageBreak/>
              <w:t>Telewizor Samsung model UE55TU7022K</w:t>
            </w:r>
          </w:p>
          <w:p w14:paraId="6B4F1B06" w14:textId="77777777" w:rsidR="001907EE" w:rsidRDefault="001907EE" w:rsidP="001907EE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t>Komoda pod telewizor – drewniana, metalowe nogi</w:t>
            </w:r>
          </w:p>
          <w:p w14:paraId="6B38AD87" w14:textId="7E1D3778" w:rsidR="001907EE" w:rsidRDefault="001907EE" w:rsidP="001907EE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t xml:space="preserve">Witryna przeszklona – drewniana metalowe nogi </w:t>
            </w:r>
          </w:p>
          <w:p w14:paraId="41E5FCDE" w14:textId="0D076940" w:rsidR="001907EE" w:rsidRDefault="001907EE" w:rsidP="001907EE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t>Stół do jadalni, drewniany, metalowe nogi + 6 krzeseł</w:t>
            </w:r>
          </w:p>
          <w:p w14:paraId="3F8A6BAD" w14:textId="4DC4172B" w:rsidR="001907EE" w:rsidRDefault="001907EE" w:rsidP="001907EE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t>Stolik kawowy, drewniany, metalowe nogi</w:t>
            </w:r>
          </w:p>
          <w:p w14:paraId="20B37038" w14:textId="29AF9002" w:rsidR="001907EE" w:rsidRDefault="001907EE" w:rsidP="001907EE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t>Narożnik – wypoczynek zielony + 4 pufy</w:t>
            </w:r>
          </w:p>
          <w:p w14:paraId="4F34585E" w14:textId="77777777" w:rsidR="00182BB6" w:rsidRDefault="00182BB6" w:rsidP="001907EE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5B6EDBD" w14:textId="3320CD27" w:rsidR="00182BB6" w:rsidRDefault="00182BB6" w:rsidP="0009231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t>Stół prostokątny czarny na taras + 8 krzeseł</w:t>
            </w:r>
          </w:p>
          <w:p w14:paraId="30C716F5" w14:textId="77777777" w:rsidR="001907EE" w:rsidRDefault="00182BB6" w:rsidP="0009231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t>Jacuzzi ogrodowe Balboa 6013G3</w:t>
            </w:r>
          </w:p>
          <w:p w14:paraId="0A35E8B3" w14:textId="1205F48D" w:rsidR="00182BB6" w:rsidRDefault="00182BB6" w:rsidP="0009231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lastRenderedPageBreak/>
              <w:t>Telewizor LG 43LM6300PLA</w:t>
            </w:r>
          </w:p>
          <w:p w14:paraId="7794C8A4" w14:textId="3398E74E" w:rsidR="00182BB6" w:rsidRPr="00182BB6" w:rsidRDefault="00182BB6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 w:rsidRPr="00182BB6">
              <w:rPr>
                <w:rFonts w:cstheme="minorHAnsi"/>
                <w:sz w:val="24"/>
                <w:szCs w:val="24"/>
              </w:rPr>
              <w:t>Komoda pod telewizor – drewniana, metalowe nogi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F13EF" w14:textId="77777777" w:rsidR="00092314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900,00</w:t>
            </w:r>
          </w:p>
          <w:p w14:paraId="47DF35D2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2000,00</w:t>
            </w:r>
          </w:p>
          <w:p w14:paraId="51490FB4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E9E5C83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3900,00</w:t>
            </w:r>
          </w:p>
          <w:p w14:paraId="6BE7CCC0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B9A48EC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2200,00</w:t>
            </w:r>
          </w:p>
          <w:p w14:paraId="6C344342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0712397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1400,00</w:t>
            </w:r>
          </w:p>
          <w:p w14:paraId="294A6873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3900,00</w:t>
            </w:r>
          </w:p>
          <w:p w14:paraId="5A39580D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A2D778A" w14:textId="59E3C9E0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2500,00</w:t>
            </w:r>
          </w:p>
          <w:p w14:paraId="48FB89FD" w14:textId="74E97F75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CCB8F75" w14:textId="554447EE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9000,00</w:t>
            </w:r>
          </w:p>
          <w:p w14:paraId="378858BE" w14:textId="0A17C3DE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800,00</w:t>
            </w:r>
          </w:p>
          <w:p w14:paraId="7FECA43C" w14:textId="4B6A8E63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1500,00</w:t>
            </w:r>
          </w:p>
          <w:p w14:paraId="577427C6" w14:textId="7B6E61B4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7E7E" w14:textId="77777777" w:rsidR="00092314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675,00</w:t>
            </w:r>
          </w:p>
          <w:p w14:paraId="31CAB644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1500,00</w:t>
            </w:r>
          </w:p>
          <w:p w14:paraId="683B5166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BF74738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2925,00</w:t>
            </w:r>
          </w:p>
          <w:p w14:paraId="11C5B8F9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A4847A5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1650,00</w:t>
            </w:r>
          </w:p>
          <w:p w14:paraId="0F786240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28B2BA4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1050,00</w:t>
            </w:r>
          </w:p>
          <w:p w14:paraId="3076CDC5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2925,00</w:t>
            </w:r>
          </w:p>
          <w:p w14:paraId="7740F636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E816FFC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1875,00</w:t>
            </w:r>
          </w:p>
          <w:p w14:paraId="07C4140B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EA2729F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6750,00</w:t>
            </w:r>
          </w:p>
          <w:p w14:paraId="65183178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600,00</w:t>
            </w:r>
          </w:p>
          <w:p w14:paraId="2C31FA43" w14:textId="461E931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1125,00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7DED" w14:textId="77777777" w:rsidR="00092314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-</w:t>
            </w:r>
          </w:p>
          <w:p w14:paraId="420B42B0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34A4BD21" w14:textId="6217A9A5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0D3FF39" w14:textId="1FF31735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09BE3C30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F880511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6365ADAE" w14:textId="5B237513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A4F419A" w14:textId="5ECBD6EF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62402E5A" w14:textId="533F30E0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71DFB362" w14:textId="77777777" w:rsidR="001907EE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315506C" w14:textId="77777777" w:rsidR="001907EE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02E4DF85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6BB0E1F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9742F77" w14:textId="77777777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-</w:t>
            </w:r>
          </w:p>
          <w:p w14:paraId="4781D0B4" w14:textId="13CAF0EF" w:rsidR="00182BB6" w:rsidRDefault="00182BB6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3365" w14:textId="77777777" w:rsidR="00B14122" w:rsidRDefault="00B14122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1A28D705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092EB588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3D2848F2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3E96A01D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385D6533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0BC43F39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0F59E7F2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0A098177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220023FB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5ED7DDB3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09E883B2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01050DCD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272147AD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79CBA589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3134266A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15E59A89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60A4E272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22973F14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19AE9320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46311ED6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63F7289E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330C510A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278BD51A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18D344A1" w14:textId="77777777" w:rsidR="002D3639" w:rsidRDefault="002D3639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009F8A44" w14:textId="2A4E4C56" w:rsidR="00182BB6" w:rsidRDefault="002D3639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12F1F4F1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0F8CA8B4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45914828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20DBD159" w14:textId="77777777" w:rsidR="00182BB6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2EB2CEA1" w14:textId="7BFC8F9A" w:rsidR="00182BB6" w:rsidRPr="00092314" w:rsidRDefault="00182BB6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2407956F" w:rsidR="00601A71" w:rsidRDefault="00182BB6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ab/>
      </w:r>
      <w:r>
        <w:rPr>
          <w:rFonts w:ascii="Lato" w:hAnsi="Lato"/>
          <w:b/>
          <w:bCs/>
          <w:color w:val="C00000"/>
          <w:sz w:val="28"/>
          <w:szCs w:val="28"/>
        </w:rPr>
        <w:tab/>
      </w:r>
      <w:r w:rsidR="00096468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39806D7" w14:textId="50594AFA" w:rsidR="001907EE" w:rsidRDefault="00182BB6" w:rsidP="001907EE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ED5DF0" w:rsidRPr="00396F93">
        <w:rPr>
          <w:rFonts w:ascii="Lato" w:hAnsi="Lato"/>
          <w:bCs/>
          <w:sz w:val="24"/>
          <w:szCs w:val="24"/>
        </w:rPr>
        <w:t>Ruchomoś</w:t>
      </w:r>
      <w:r>
        <w:rPr>
          <w:rFonts w:ascii="Lato" w:hAnsi="Lato"/>
          <w:bCs/>
          <w:sz w:val="24"/>
          <w:szCs w:val="24"/>
        </w:rPr>
        <w:t>ci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7075FE">
        <w:rPr>
          <w:rFonts w:ascii="Lato" w:hAnsi="Lato"/>
          <w:bCs/>
          <w:sz w:val="24"/>
          <w:szCs w:val="24"/>
        </w:rPr>
        <w:t>29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646337">
        <w:rPr>
          <w:rFonts w:ascii="Lato" w:hAnsi="Lato"/>
          <w:bCs/>
          <w:sz w:val="24"/>
          <w:szCs w:val="24"/>
        </w:rPr>
        <w:t>stycznia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646337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D6084F">
        <w:rPr>
          <w:rFonts w:ascii="Lato" w:hAnsi="Lato"/>
          <w:bCs/>
          <w:sz w:val="24"/>
          <w:szCs w:val="24"/>
        </w:rPr>
        <w:t>08</w:t>
      </w:r>
      <w:r w:rsidR="00263F88">
        <w:rPr>
          <w:rFonts w:ascii="Lato" w:hAnsi="Lato"/>
          <w:bCs/>
          <w:sz w:val="24"/>
          <w:szCs w:val="24"/>
        </w:rPr>
        <w:t>.</w:t>
      </w:r>
      <w:r w:rsidR="007075FE">
        <w:rPr>
          <w:rFonts w:ascii="Lato" w:hAnsi="Lato"/>
          <w:bCs/>
          <w:sz w:val="24"/>
          <w:szCs w:val="24"/>
        </w:rPr>
        <w:t>3</w:t>
      </w:r>
      <w:r w:rsidR="00C3319C" w:rsidRPr="00396F93">
        <w:rPr>
          <w:rFonts w:ascii="Lato" w:hAnsi="Lato"/>
          <w:bCs/>
          <w:sz w:val="24"/>
          <w:szCs w:val="24"/>
        </w:rPr>
        <w:t>0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60769A">
        <w:rPr>
          <w:rFonts w:ascii="Lato" w:hAnsi="Lato"/>
          <w:bCs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ab/>
      </w:r>
      <w:r w:rsidR="00646337">
        <w:rPr>
          <w:rFonts w:ascii="Lato" w:hAnsi="Lato"/>
          <w:bCs/>
          <w:sz w:val="24"/>
          <w:szCs w:val="24"/>
        </w:rPr>
        <w:t>0</w:t>
      </w:r>
      <w:r w:rsidR="007075FE">
        <w:rPr>
          <w:rFonts w:ascii="Lato" w:hAnsi="Lato"/>
          <w:bCs/>
          <w:sz w:val="24"/>
          <w:szCs w:val="24"/>
        </w:rPr>
        <w:t>9</w:t>
      </w:r>
      <w:r w:rsidR="00ED5DF0" w:rsidRPr="00396F93">
        <w:rPr>
          <w:rFonts w:ascii="Lato" w:hAnsi="Lato"/>
          <w:bCs/>
          <w:sz w:val="24"/>
          <w:szCs w:val="24"/>
        </w:rPr>
        <w:t>:</w:t>
      </w:r>
      <w:r w:rsidR="007075FE">
        <w:rPr>
          <w:rFonts w:ascii="Lato" w:hAnsi="Lato"/>
          <w:bCs/>
          <w:sz w:val="24"/>
          <w:szCs w:val="24"/>
        </w:rPr>
        <w:t>0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263F88">
        <w:rPr>
          <w:rFonts w:ascii="Lato" w:hAnsi="Lato"/>
          <w:bCs/>
          <w:sz w:val="24"/>
          <w:szCs w:val="24"/>
        </w:rPr>
        <w:t xml:space="preserve"> </w:t>
      </w:r>
      <w:r w:rsidR="007075FE">
        <w:rPr>
          <w:rFonts w:ascii="Lato" w:hAnsi="Lato"/>
          <w:bCs/>
          <w:sz w:val="24"/>
          <w:szCs w:val="24"/>
        </w:rPr>
        <w:t>Dabrowa 69a, 63-708 Rozdrażew</w:t>
      </w:r>
      <w:r w:rsidR="00646337">
        <w:rPr>
          <w:rFonts w:ascii="Lato" w:hAnsi="Lato"/>
          <w:bCs/>
          <w:sz w:val="24"/>
          <w:szCs w:val="24"/>
        </w:rPr>
        <w:t xml:space="preserve">, po wcześniejszym uzgodnieniu z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646337">
        <w:rPr>
          <w:rFonts w:ascii="Lato" w:hAnsi="Lato"/>
          <w:bCs/>
          <w:sz w:val="24"/>
          <w:szCs w:val="24"/>
        </w:rPr>
        <w:t xml:space="preserve">organem egzekucyjnym. </w:t>
      </w:r>
      <w:r w:rsidR="00831FF2">
        <w:rPr>
          <w:rFonts w:ascii="Lato" w:hAnsi="Lato"/>
          <w:bCs/>
          <w:sz w:val="24"/>
          <w:szCs w:val="24"/>
        </w:rPr>
        <w:t xml:space="preserve">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</w:t>
      </w:r>
    </w:p>
    <w:p w14:paraId="1C9B8CC7" w14:textId="2B2A1928" w:rsidR="00520077" w:rsidRPr="001907EE" w:rsidRDefault="00182BB6" w:rsidP="001907EE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ab/>
      </w:r>
      <w:r>
        <w:rPr>
          <w:rFonts w:ascii="Lato" w:hAnsi="Lato"/>
          <w:b/>
          <w:bCs/>
          <w:color w:val="C00000"/>
          <w:sz w:val="28"/>
          <w:szCs w:val="28"/>
        </w:rPr>
        <w:tab/>
      </w:r>
      <w:r w:rsidR="0009646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58E2D115" w:rsidR="00B808CC" w:rsidRPr="00B808CC" w:rsidRDefault="00182BB6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808CC">
        <w:rPr>
          <w:bCs/>
        </w:rPr>
        <w:t xml:space="preserve">Sprzedaż </w:t>
      </w:r>
      <w:r w:rsidR="00D6084F">
        <w:rPr>
          <w:bCs/>
        </w:rPr>
        <w:t xml:space="preserve">nie </w:t>
      </w:r>
      <w:r w:rsidR="00B808CC">
        <w:rPr>
          <w:bCs/>
        </w:rPr>
        <w:t xml:space="preserve">jest opodatkowana podatkiem od towarów i usług. </w:t>
      </w:r>
    </w:p>
    <w:p w14:paraId="3A67A222" w14:textId="3B943C70" w:rsidR="0043453E" w:rsidRDefault="00182BB6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Nabywca </w:t>
      </w:r>
      <w:r w:rsidR="00F45F15">
        <w:rPr>
          <w:bCs/>
        </w:rPr>
        <w:t>z</w:t>
      </w:r>
      <w:r w:rsidR="00096468"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przy</w:t>
      </w:r>
      <w:r w:rsidR="00096468">
        <w:rPr>
          <w:bCs/>
        </w:rPr>
        <w:t>najmniej cenę wywołania w gotówce</w:t>
      </w:r>
      <w:r w:rsidR="00D20037">
        <w:rPr>
          <w:bCs/>
        </w:rPr>
        <w:t xml:space="preserve">. </w:t>
      </w:r>
      <w:r w:rsidR="00096468">
        <w:rPr>
          <w:bCs/>
        </w:rPr>
        <w:t xml:space="preserve">Jeżeli ceny tej nabywca nie uiści, traci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prawo wynikłe z przybicia i nie może uczestniczyć w licytacji tej samej </w:t>
      </w:r>
      <w:r w:rsidR="00812283">
        <w:rPr>
          <w:bCs/>
        </w:rPr>
        <w:t xml:space="preserve">                                  </w:t>
      </w:r>
      <w:r w:rsidR="00812283">
        <w:rPr>
          <w:bCs/>
        </w:rPr>
        <w:tab/>
      </w:r>
      <w:r w:rsidR="00812283">
        <w:rPr>
          <w:bCs/>
        </w:rPr>
        <w:tab/>
      </w:r>
      <w:r w:rsidR="00096468">
        <w:rPr>
          <w:bCs/>
        </w:rPr>
        <w:t>ruchomości. Pozostałą do zapłaty część wylicytowanej kwoty należy wpłacić</w:t>
      </w:r>
      <w:r w:rsidR="00E56881">
        <w:rPr>
          <w:bCs/>
        </w:rPr>
        <w:t xml:space="preserve"> </w:t>
      </w:r>
      <w:r w:rsidR="00812283">
        <w:rPr>
          <w:bCs/>
        </w:rPr>
        <w:tab/>
      </w:r>
      <w:r w:rsidR="00812283">
        <w:rPr>
          <w:bCs/>
        </w:rPr>
        <w:tab/>
        <w:t xml:space="preserve">      </w:t>
      </w:r>
      <w:r w:rsidR="001907EE">
        <w:rPr>
          <w:bCs/>
        </w:rPr>
        <w:t xml:space="preserve"> </w:t>
      </w:r>
      <w:r w:rsidR="00E56881">
        <w:rPr>
          <w:bCs/>
        </w:rPr>
        <w:t>niezwłocznie</w:t>
      </w:r>
      <w:r w:rsidR="00B23D65">
        <w:rPr>
          <w:bCs/>
        </w:rPr>
        <w:t xml:space="preserve"> </w:t>
      </w:r>
      <w:r w:rsidR="00096468">
        <w:rPr>
          <w:bCs/>
        </w:rPr>
        <w:t>na rachunek</w:t>
      </w:r>
      <w:r w:rsidR="00812283">
        <w:rPr>
          <w:bCs/>
        </w:rPr>
        <w:t xml:space="preserve"> </w:t>
      </w:r>
      <w:r w:rsidR="00096468"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 w:rsidR="00096468">
        <w:rPr>
          <w:bCs/>
        </w:rPr>
        <w:t xml:space="preserve"> </w:t>
      </w:r>
      <w:r>
        <w:rPr>
          <w:bCs/>
        </w:rPr>
        <w:t xml:space="preserve">     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organu</w:t>
      </w:r>
      <w:r>
        <w:rPr>
          <w:bCs/>
        </w:rPr>
        <w:t xml:space="preserve"> e</w:t>
      </w:r>
      <w:r w:rsidR="00E56881">
        <w:rPr>
          <w:bCs/>
        </w:rPr>
        <w:t>gzekucyjnego</w:t>
      </w:r>
      <w:r w:rsidR="00096468"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 w:rsidR="00096468">
        <w:rPr>
          <w:bCs/>
        </w:rPr>
        <w:t>następującym po dniu licytacji.</w:t>
      </w:r>
    </w:p>
    <w:p w14:paraId="0B924053" w14:textId="231E1337" w:rsidR="00E56881" w:rsidRDefault="00182BB6" w:rsidP="002D3639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 w:rsidR="00812283"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>
        <w:rPr>
          <w:bCs/>
        </w:rPr>
        <w:tab/>
      </w:r>
      <w:r>
        <w:rPr>
          <w:bCs/>
        </w:rPr>
        <w:tab/>
      </w:r>
      <w:r w:rsidR="00913D37">
        <w:rPr>
          <w:bCs/>
        </w:rPr>
        <w:t>z</w:t>
      </w:r>
      <w:r w:rsidR="00812283">
        <w:rPr>
          <w:bCs/>
        </w:rPr>
        <w:t xml:space="preserve"> </w:t>
      </w:r>
      <w:r>
        <w:rPr>
          <w:bCs/>
        </w:rPr>
        <w:t xml:space="preserve"> </w:t>
      </w:r>
      <w:r w:rsidR="00913D37">
        <w:rPr>
          <w:bCs/>
        </w:rPr>
        <w:t>tytułu reklamacji.</w:t>
      </w: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084AC732" w14:textId="3A4637C2" w:rsidR="00036B72" w:rsidRPr="00646337" w:rsidRDefault="00812283" w:rsidP="0064633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  <w:r w:rsidR="00E433B6">
        <w:rPr>
          <w:rFonts w:ascii="Lato" w:hAnsi="Lato"/>
          <w:color w:val="C00000"/>
          <w:lang w:eastAsia="pl-PL"/>
        </w:rPr>
        <w:tab/>
      </w:r>
      <w:r w:rsidR="00E433B6">
        <w:rPr>
          <w:rFonts w:ascii="Lato" w:hAnsi="Lato"/>
          <w:color w:val="C00000"/>
          <w:lang w:eastAsia="pl-PL"/>
        </w:rPr>
        <w:tab/>
      </w:r>
    </w:p>
    <w:p w14:paraId="2EAB3203" w14:textId="3B267497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0E04C66C" w14:textId="613ADD72" w:rsidR="009E2CAE" w:rsidRPr="002D3639" w:rsidRDefault="00182BB6" w:rsidP="00345020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  </w:t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  </w:t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 xml:space="preserve">z </w:t>
      </w:r>
      <w:proofErr w:type="spellStart"/>
      <w:r w:rsidR="00096468">
        <w:rPr>
          <w:rFonts w:ascii="Lato" w:hAnsi="Lato"/>
          <w:lang w:eastAsia="pl-PL"/>
        </w:rPr>
        <w:t>późn</w:t>
      </w:r>
      <w:proofErr w:type="spellEnd"/>
      <w:r w:rsidR="00096468">
        <w:rPr>
          <w:rFonts w:ascii="Lato" w:hAnsi="Lato"/>
          <w:lang w:eastAsia="pl-PL"/>
        </w:rPr>
        <w:t>. zm.)</w:t>
      </w:r>
      <w:r w:rsidR="002D3639">
        <w:rPr>
          <w:rFonts w:ascii="Lato" w:hAnsi="Lato"/>
          <w:lang w:eastAsia="pl-PL"/>
        </w:rPr>
        <w:t>.</w:t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39E483E" w:rsidR="002036CD" w:rsidRPr="00646337" w:rsidRDefault="00D6084F" w:rsidP="00646337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 w:rsidRPr="00646337" w:rsidSect="002D3639">
      <w:footerReference w:type="default" r:id="rId10"/>
      <w:headerReference w:type="first" r:id="rId11"/>
      <w:footerReference w:type="first" r:id="rId12"/>
      <w:pgSz w:w="11906" w:h="16838"/>
      <w:pgMar w:top="709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4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65D35"/>
    <w:multiLevelType w:val="hybridMultilevel"/>
    <w:tmpl w:val="502AF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36B72"/>
    <w:rsid w:val="00056E6A"/>
    <w:rsid w:val="0006138C"/>
    <w:rsid w:val="00092314"/>
    <w:rsid w:val="00096468"/>
    <w:rsid w:val="000F3E04"/>
    <w:rsid w:val="001058DE"/>
    <w:rsid w:val="001062EE"/>
    <w:rsid w:val="00182BB6"/>
    <w:rsid w:val="001907EE"/>
    <w:rsid w:val="00190D2B"/>
    <w:rsid w:val="001A514E"/>
    <w:rsid w:val="001B5714"/>
    <w:rsid w:val="002036CD"/>
    <w:rsid w:val="00252B60"/>
    <w:rsid w:val="00263F88"/>
    <w:rsid w:val="0029021B"/>
    <w:rsid w:val="00294F85"/>
    <w:rsid w:val="002D3639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4B4F2E"/>
    <w:rsid w:val="00520077"/>
    <w:rsid w:val="00533F1C"/>
    <w:rsid w:val="00545E88"/>
    <w:rsid w:val="005A48F0"/>
    <w:rsid w:val="005E1273"/>
    <w:rsid w:val="00601A71"/>
    <w:rsid w:val="0060769A"/>
    <w:rsid w:val="00611DC6"/>
    <w:rsid w:val="00646337"/>
    <w:rsid w:val="006473A9"/>
    <w:rsid w:val="00685C32"/>
    <w:rsid w:val="006C7FE8"/>
    <w:rsid w:val="006D0573"/>
    <w:rsid w:val="0070158E"/>
    <w:rsid w:val="007075FE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F5E03"/>
    <w:rsid w:val="00A30C54"/>
    <w:rsid w:val="00A942EF"/>
    <w:rsid w:val="00AC48C6"/>
    <w:rsid w:val="00AD37B8"/>
    <w:rsid w:val="00B14122"/>
    <w:rsid w:val="00B23D65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6084F"/>
    <w:rsid w:val="00D943E9"/>
    <w:rsid w:val="00DB3F82"/>
    <w:rsid w:val="00DC1A7D"/>
    <w:rsid w:val="00E433B6"/>
    <w:rsid w:val="00E56881"/>
    <w:rsid w:val="00ED5DF0"/>
    <w:rsid w:val="00F33333"/>
    <w:rsid w:val="00F45F15"/>
    <w:rsid w:val="00F63D44"/>
    <w:rsid w:val="00F915D3"/>
    <w:rsid w:val="00FA7D31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2026-01-12T12:18:00Z</cp:lastPrinted>
  <dcterms:created xsi:type="dcterms:W3CDTF">2026-01-12T12:17:00Z</dcterms:created>
  <dcterms:modified xsi:type="dcterms:W3CDTF">2026-01-12T12:19:00Z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