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1D05EA70" w:rsidR="00C94DE0" w:rsidRDefault="00FF1379" w:rsidP="009E1C6F">
      <w:pPr>
        <w:spacing w:after="0"/>
        <w:ind w:left="2556" w:firstLine="3540"/>
        <w:contextualSpacing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61282E">
        <w:rPr>
          <w:rFonts w:ascii="Lato" w:hAnsi="Lato"/>
          <w:i/>
          <w:color w:val="2F5496" w:themeColor="accent1" w:themeShade="BF"/>
        </w:rPr>
        <w:t>1</w:t>
      </w:r>
      <w:r w:rsidR="002C2507">
        <w:rPr>
          <w:rFonts w:ascii="Lato" w:hAnsi="Lato"/>
          <w:i/>
          <w:color w:val="2F5496" w:themeColor="accent1" w:themeShade="BF"/>
        </w:rPr>
        <w:t>8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61282E">
        <w:rPr>
          <w:rFonts w:ascii="Lato" w:hAnsi="Lato"/>
          <w:i/>
          <w:color w:val="2F5496" w:themeColor="accent1" w:themeShade="BF"/>
        </w:rPr>
        <w:t>grudnia</w:t>
      </w:r>
      <w:r w:rsidR="00455072">
        <w:rPr>
          <w:rFonts w:ascii="Lato" w:hAnsi="Lato"/>
          <w:i/>
          <w:color w:val="2F5496" w:themeColor="accent1" w:themeShade="BF"/>
        </w:rPr>
        <w:t xml:space="preserve"> 2025 r.</w:t>
      </w:r>
    </w:p>
    <w:p w14:paraId="1B4C67B1" w14:textId="6F4A94D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F30CD7" w14:textId="5F95FA71" w:rsidR="006179F6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>
        <w:rPr>
          <w:rFonts w:ascii="Lato" w:hAnsi="Lato" w:cstheme="minorHAnsi"/>
          <w:bCs/>
          <w:sz w:val="24"/>
          <w:szCs w:val="24"/>
        </w:rPr>
        <w:t>o s</w:t>
      </w:r>
      <w:r w:rsidR="00A21353">
        <w:rPr>
          <w:rFonts w:ascii="Lato" w:hAnsi="Lato" w:cstheme="minorHAnsi"/>
          <w:bCs/>
          <w:sz w:val="24"/>
          <w:szCs w:val="24"/>
        </w:rPr>
        <w:t xml:space="preserve">przedaży w drodze licytacji publicznej ruchomości, które przeszły na własność Skarbu Państwa na podstawie </w:t>
      </w:r>
      <w:r w:rsidR="007C3781">
        <w:rPr>
          <w:rFonts w:ascii="Lato" w:hAnsi="Lato" w:cstheme="minorHAnsi"/>
          <w:bCs/>
          <w:sz w:val="24"/>
          <w:szCs w:val="24"/>
        </w:rPr>
        <w:t xml:space="preserve">prawomocnego </w:t>
      </w:r>
      <w:r w:rsidR="00CE2D15">
        <w:rPr>
          <w:rFonts w:ascii="Lato" w:hAnsi="Lato" w:cstheme="minorHAnsi"/>
          <w:bCs/>
          <w:sz w:val="24"/>
          <w:szCs w:val="24"/>
        </w:rPr>
        <w:t>postanowienia</w:t>
      </w:r>
      <w:r w:rsidR="007C3781">
        <w:rPr>
          <w:rFonts w:ascii="Lato" w:hAnsi="Lato" w:cstheme="minorHAnsi"/>
          <w:bCs/>
          <w:sz w:val="24"/>
          <w:szCs w:val="24"/>
        </w:rPr>
        <w:t xml:space="preserve"> Sądu Rejonowego </w:t>
      </w:r>
      <w:r w:rsidR="00C927D7">
        <w:rPr>
          <w:rFonts w:ascii="Lato" w:hAnsi="Lato" w:cstheme="minorHAnsi"/>
          <w:bCs/>
          <w:sz w:val="24"/>
          <w:szCs w:val="24"/>
        </w:rPr>
        <w:t xml:space="preserve">w </w:t>
      </w:r>
      <w:r w:rsidR="00CE2D15">
        <w:rPr>
          <w:rFonts w:ascii="Lato" w:hAnsi="Lato" w:cstheme="minorHAnsi"/>
          <w:bCs/>
          <w:sz w:val="24"/>
          <w:szCs w:val="24"/>
        </w:rPr>
        <w:t xml:space="preserve">Poznań-Grunwald i Jeżyce </w:t>
      </w:r>
      <w:r w:rsidR="00BD6768">
        <w:rPr>
          <w:rFonts w:ascii="Lato" w:hAnsi="Lato" w:cstheme="minorHAnsi"/>
          <w:bCs/>
          <w:sz w:val="24"/>
          <w:szCs w:val="24"/>
        </w:rPr>
        <w:br/>
      </w:r>
      <w:r w:rsidR="00CE2D15">
        <w:rPr>
          <w:rFonts w:ascii="Lato" w:hAnsi="Lato" w:cstheme="minorHAnsi"/>
          <w:bCs/>
          <w:sz w:val="24"/>
          <w:szCs w:val="24"/>
        </w:rPr>
        <w:t>w Poznaniu</w:t>
      </w:r>
      <w:r w:rsidR="00C927D7">
        <w:rPr>
          <w:rFonts w:ascii="Lato" w:hAnsi="Lato" w:cstheme="minorHAnsi"/>
          <w:bCs/>
          <w:sz w:val="24"/>
          <w:szCs w:val="24"/>
        </w:rPr>
        <w:t xml:space="preserve"> II</w:t>
      </w:r>
      <w:r w:rsidR="00CE2D15">
        <w:rPr>
          <w:rFonts w:ascii="Lato" w:hAnsi="Lato" w:cstheme="minorHAnsi"/>
          <w:bCs/>
          <w:sz w:val="24"/>
          <w:szCs w:val="24"/>
        </w:rPr>
        <w:t>I</w:t>
      </w:r>
      <w:r w:rsidR="00C927D7">
        <w:rPr>
          <w:rFonts w:ascii="Lato" w:hAnsi="Lato" w:cstheme="minorHAnsi"/>
          <w:bCs/>
          <w:sz w:val="24"/>
          <w:szCs w:val="24"/>
        </w:rPr>
        <w:t xml:space="preserve"> Wydział Karny z dnia </w:t>
      </w:r>
      <w:r w:rsidR="0061282E">
        <w:rPr>
          <w:rFonts w:ascii="Lato" w:hAnsi="Lato" w:cstheme="minorHAnsi"/>
          <w:bCs/>
          <w:sz w:val="24"/>
          <w:szCs w:val="24"/>
        </w:rPr>
        <w:t>1</w:t>
      </w:r>
      <w:r w:rsidR="00CE2D15">
        <w:rPr>
          <w:rFonts w:ascii="Lato" w:hAnsi="Lato" w:cstheme="minorHAnsi"/>
          <w:bCs/>
          <w:sz w:val="24"/>
          <w:szCs w:val="24"/>
        </w:rPr>
        <w:t>2</w:t>
      </w:r>
      <w:r w:rsidR="00C927D7">
        <w:rPr>
          <w:rFonts w:ascii="Lato" w:hAnsi="Lato" w:cstheme="minorHAnsi"/>
          <w:bCs/>
          <w:sz w:val="24"/>
          <w:szCs w:val="24"/>
        </w:rPr>
        <w:t xml:space="preserve"> </w:t>
      </w:r>
      <w:r w:rsidR="0061282E">
        <w:rPr>
          <w:rFonts w:ascii="Lato" w:hAnsi="Lato" w:cstheme="minorHAnsi"/>
          <w:bCs/>
          <w:sz w:val="24"/>
          <w:szCs w:val="24"/>
        </w:rPr>
        <w:t>ma</w:t>
      </w:r>
      <w:r w:rsidR="00CE2D15">
        <w:rPr>
          <w:rFonts w:ascii="Lato" w:hAnsi="Lato" w:cstheme="minorHAnsi"/>
          <w:bCs/>
          <w:sz w:val="24"/>
          <w:szCs w:val="24"/>
        </w:rPr>
        <w:t>rca</w:t>
      </w:r>
      <w:r w:rsidR="00C927D7">
        <w:rPr>
          <w:rFonts w:ascii="Lato" w:hAnsi="Lato" w:cstheme="minorHAnsi"/>
          <w:bCs/>
          <w:sz w:val="24"/>
          <w:szCs w:val="24"/>
        </w:rPr>
        <w:t xml:space="preserve"> 2025 r., sygn. akt II</w:t>
      </w:r>
      <w:r w:rsidR="00CE2D15">
        <w:rPr>
          <w:rFonts w:ascii="Lato" w:hAnsi="Lato" w:cstheme="minorHAnsi"/>
          <w:bCs/>
          <w:sz w:val="24"/>
          <w:szCs w:val="24"/>
        </w:rPr>
        <w:t>I</w:t>
      </w:r>
      <w:r w:rsidR="00C927D7">
        <w:rPr>
          <w:rFonts w:ascii="Lato" w:hAnsi="Lato" w:cstheme="minorHAnsi"/>
          <w:bCs/>
          <w:sz w:val="24"/>
          <w:szCs w:val="24"/>
        </w:rPr>
        <w:t xml:space="preserve"> K </w:t>
      </w:r>
      <w:r w:rsidR="00CE2D15">
        <w:rPr>
          <w:rFonts w:ascii="Lato" w:hAnsi="Lato" w:cstheme="minorHAnsi"/>
          <w:bCs/>
          <w:sz w:val="24"/>
          <w:szCs w:val="24"/>
        </w:rPr>
        <w:t>1258</w:t>
      </w:r>
      <w:r w:rsidR="00C927D7">
        <w:rPr>
          <w:rFonts w:ascii="Lato" w:hAnsi="Lato" w:cstheme="minorHAnsi"/>
          <w:bCs/>
          <w:sz w:val="24"/>
          <w:szCs w:val="24"/>
        </w:rPr>
        <w:t>/2</w:t>
      </w:r>
      <w:r w:rsidR="00CE2D15">
        <w:rPr>
          <w:rFonts w:ascii="Lato" w:hAnsi="Lato" w:cstheme="minorHAnsi"/>
          <w:bCs/>
          <w:sz w:val="24"/>
          <w:szCs w:val="24"/>
        </w:rPr>
        <w:t>4</w:t>
      </w:r>
      <w:r w:rsidR="00C927D7">
        <w:rPr>
          <w:rFonts w:ascii="Lato" w:hAnsi="Lato" w:cstheme="minorHAnsi"/>
          <w:bCs/>
          <w:sz w:val="24"/>
          <w:szCs w:val="24"/>
        </w:rPr>
        <w:t xml:space="preserve"> </w:t>
      </w:r>
      <w:r w:rsidR="00CE2D15">
        <w:rPr>
          <w:rFonts w:ascii="Lato" w:hAnsi="Lato" w:cstheme="minorHAnsi"/>
          <w:bCs/>
          <w:sz w:val="24"/>
          <w:szCs w:val="24"/>
        </w:rPr>
        <w:br/>
      </w:r>
      <w:r w:rsidR="00C927D7">
        <w:rPr>
          <w:rFonts w:ascii="Lato" w:hAnsi="Lato" w:cstheme="minorHAnsi"/>
          <w:bCs/>
          <w:sz w:val="24"/>
          <w:szCs w:val="24"/>
        </w:rPr>
        <w:t xml:space="preserve">w trybie art. 44 § </w:t>
      </w:r>
      <w:r w:rsidR="00CE2D15">
        <w:rPr>
          <w:rFonts w:ascii="Lato" w:hAnsi="Lato" w:cstheme="minorHAnsi"/>
          <w:bCs/>
          <w:sz w:val="24"/>
          <w:szCs w:val="24"/>
        </w:rPr>
        <w:t>2</w:t>
      </w:r>
      <w:r w:rsidR="00C927D7">
        <w:rPr>
          <w:rFonts w:ascii="Lato" w:hAnsi="Lato" w:cstheme="minorHAnsi"/>
          <w:bCs/>
          <w:sz w:val="24"/>
          <w:szCs w:val="24"/>
        </w:rPr>
        <w:t xml:space="preserve"> Kodeksu karnego</w:t>
      </w:r>
    </w:p>
    <w:p w14:paraId="1C8AC7C6" w14:textId="77777777" w:rsidR="00CE2D15" w:rsidRDefault="00CE2D15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350A6707" w14:textId="0FAE0992" w:rsidR="00A21353" w:rsidRPr="00D41DFF" w:rsidRDefault="00A21353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:</w:t>
      </w:r>
      <w:r>
        <w:rPr>
          <w:rStyle w:val="Nagwek2Znak"/>
          <w:rFonts w:ascii="Lato" w:hAnsi="Lato"/>
        </w:rPr>
        <w:t xml:space="preserve">  </w:t>
      </w:r>
      <w:r>
        <w:rPr>
          <w:rStyle w:val="Nagwek2Znak"/>
          <w:rFonts w:ascii="Lato" w:hAnsi="Lato"/>
        </w:rPr>
        <w:tab/>
      </w:r>
      <w:r w:rsidR="00CE2D15">
        <w:rPr>
          <w:rStyle w:val="Nagwek2Znak"/>
          <w:rFonts w:ascii="Lato" w:hAnsi="Lato"/>
          <w:b w:val="0"/>
          <w:color w:val="000000" w:themeColor="text1"/>
        </w:rPr>
        <w:t>07</w:t>
      </w:r>
      <w:r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CE2D15">
        <w:rPr>
          <w:rStyle w:val="Nagwek2Znak"/>
          <w:rFonts w:ascii="Lato" w:hAnsi="Lato"/>
          <w:b w:val="0"/>
          <w:color w:val="000000" w:themeColor="text1"/>
        </w:rPr>
        <w:t>stycznia</w:t>
      </w:r>
      <w:r w:rsidRPr="00D41DFF">
        <w:rPr>
          <w:rStyle w:val="Nagwek2Znak"/>
          <w:rFonts w:ascii="Lato" w:hAnsi="Lato" w:cstheme="minorHAnsi"/>
          <w:b w:val="0"/>
          <w:color w:val="2F5496" w:themeColor="accent1" w:themeShade="BF"/>
          <w:szCs w:val="28"/>
        </w:rPr>
        <w:t xml:space="preserve"> 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CE2D15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CE2D15">
        <w:rPr>
          <w:rStyle w:val="Nagwek2Znak"/>
          <w:rFonts w:ascii="Lato" w:hAnsi="Lato" w:cstheme="minorHAnsi"/>
          <w:b w:val="0"/>
          <w:color w:val="auto"/>
          <w:szCs w:val="28"/>
        </w:rPr>
        <w:t>2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F73ED0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2AABBCEF" w:rsidR="00A21353" w:rsidRPr="00A21353" w:rsidRDefault="00A21353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 :   </w:t>
      </w:r>
      <w:r>
        <w:rPr>
          <w:rStyle w:val="Nagwek2Znak"/>
          <w:rFonts w:ascii="Lato" w:hAnsi="Lato"/>
          <w:color w:val="FF0000"/>
        </w:rPr>
        <w:tab/>
      </w:r>
      <w:r w:rsidR="002C2507">
        <w:rPr>
          <w:rStyle w:val="Nagwek2Znak"/>
          <w:rFonts w:ascii="Lato" w:hAnsi="Lato" w:cstheme="minorHAnsi"/>
          <w:b w:val="0"/>
          <w:color w:val="auto"/>
          <w:szCs w:val="28"/>
        </w:rPr>
        <w:t>Urząd Skarbowy Poznań-Jeżyce</w:t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7FB7" w14:textId="572F8C14" w:rsidR="0061282E" w:rsidRPr="00CE2D15" w:rsidRDefault="00CE2D15" w:rsidP="0061282E">
            <w:pPr>
              <w:pStyle w:val="Tekstpodstawowy21"/>
              <w:rPr>
                <w:rFonts w:ascii="Lato" w:hAnsi="Lato" w:cs="Arial"/>
                <w:sz w:val="24"/>
                <w:szCs w:val="24"/>
              </w:rPr>
            </w:pPr>
            <w:r w:rsidRPr="00CE2D15">
              <w:rPr>
                <w:rFonts w:ascii="Lato" w:hAnsi="Lato" w:cs="Arial"/>
                <w:sz w:val="24"/>
                <w:szCs w:val="24"/>
              </w:rPr>
              <w:t>Komputer stacjonarny</w:t>
            </w:r>
          </w:p>
          <w:p w14:paraId="561DB2B5" w14:textId="5D2968BF" w:rsidR="00CE2D15" w:rsidRPr="00CE2D15" w:rsidRDefault="00CE2D15" w:rsidP="0061282E">
            <w:pPr>
              <w:pStyle w:val="Tekstpodstawowy21"/>
              <w:rPr>
                <w:rFonts w:ascii="Lato" w:hAnsi="Lato" w:cs="Arial"/>
                <w:sz w:val="24"/>
                <w:szCs w:val="24"/>
              </w:rPr>
            </w:pPr>
            <w:r w:rsidRPr="00CE2D15">
              <w:rPr>
                <w:rFonts w:ascii="Lato" w:hAnsi="Lato" w:cs="Arial"/>
                <w:sz w:val="24"/>
                <w:szCs w:val="24"/>
              </w:rPr>
              <w:t>(</w:t>
            </w:r>
            <w:r w:rsidRPr="00CE2D15">
              <w:rPr>
                <w:rFonts w:ascii="Lato" w:hAnsi="Lato"/>
                <w:sz w:val="24"/>
                <w:szCs w:val="24"/>
              </w:rPr>
              <w:t xml:space="preserve">OBUDOWA VXM, KARTA GRAFICZNA NVIDA </w:t>
            </w:r>
            <w:r>
              <w:rPr>
                <w:rFonts w:ascii="Lato" w:hAnsi="Lato"/>
                <w:sz w:val="24"/>
                <w:szCs w:val="24"/>
              </w:rPr>
              <w:br/>
            </w:r>
            <w:r w:rsidRPr="00CE2D15">
              <w:rPr>
                <w:rFonts w:ascii="Lato" w:hAnsi="Lato"/>
                <w:sz w:val="24"/>
                <w:szCs w:val="24"/>
              </w:rPr>
              <w:t>GEFORCE INN03D RTX 4070 TI X3 3XDP – HDMI GDDR6X - 12 GB, BRAK DYSKU TWARDEGO, BRAK MOŻLIWOŚCI SPRAWDZENIA STANU TECHNICZNEGO)</w:t>
            </w:r>
          </w:p>
          <w:p w14:paraId="7CFCC5F8" w14:textId="77777777" w:rsidR="00A21353" w:rsidRPr="00C927D7" w:rsidRDefault="00A21353" w:rsidP="00B93478">
            <w:pPr>
              <w:pStyle w:val="Standard"/>
              <w:widowControl w:val="0"/>
              <w:spacing w:before="113"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58292718" w:rsidR="00A21353" w:rsidRPr="00C927D7" w:rsidRDefault="00CE2D1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5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6B3E4C7A" w:rsidR="00A21353" w:rsidRPr="00C927D7" w:rsidRDefault="00CE2D1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1 125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2B5DDD48" w:rsidR="00A21353" w:rsidRPr="00C927D7" w:rsidRDefault="00CE2D1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274C" w14:textId="77777777" w:rsidR="00CE2D15" w:rsidRDefault="00C90AAF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-wycena dokonana przez pracownika organu</w:t>
            </w:r>
          </w:p>
          <w:p w14:paraId="305A0DCD" w14:textId="4CD54240" w:rsidR="007D6FCC" w:rsidRDefault="00C90AAF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D676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gzekucyjnego</w:t>
            </w:r>
            <w:r w:rsidR="00BD676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 na podstawie średnich cen zamieszczonych na portalach aukcyjnych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14A7E373" w14:textId="4C1497C1" w:rsidR="0061282E" w:rsidRPr="007D6FCC" w:rsidRDefault="0061282E" w:rsidP="00CE2D1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1737A08C" w14:textId="012C32CC" w:rsidR="00CE2D15" w:rsidRDefault="00CE2D15" w:rsidP="00CE2D15">
      <w:pPr>
        <w:pStyle w:val="Bezodstpw"/>
        <w:rPr>
          <w:lang w:eastAsia="pl-PL"/>
        </w:rPr>
      </w:pPr>
    </w:p>
    <w:p w14:paraId="17A57B80" w14:textId="5F8B2442" w:rsidR="00CE2D15" w:rsidRPr="00CE2D15" w:rsidRDefault="00CE2D15" w:rsidP="00CE2D15">
      <w:pPr>
        <w:pStyle w:val="Bezodstpw"/>
        <w:jc w:val="both"/>
        <w:rPr>
          <w:rFonts w:ascii="Lato" w:hAnsi="Lato"/>
          <w:sz w:val="24"/>
          <w:szCs w:val="24"/>
          <w:lang w:eastAsia="pl-PL"/>
        </w:rPr>
      </w:pPr>
      <w:r w:rsidRPr="00CE2D15">
        <w:rPr>
          <w:rFonts w:ascii="Lato" w:hAnsi="Lato"/>
          <w:sz w:val="24"/>
          <w:szCs w:val="24"/>
          <w:lang w:eastAsia="pl-PL"/>
        </w:rPr>
        <w:t>Kom</w:t>
      </w:r>
      <w:r>
        <w:rPr>
          <w:rFonts w:ascii="Lato" w:hAnsi="Lato"/>
          <w:sz w:val="24"/>
          <w:szCs w:val="24"/>
          <w:lang w:eastAsia="pl-PL"/>
        </w:rPr>
        <w:t xml:space="preserve">puter stanowi przedmiot przepadku orzeczonego przez Sąd od sprawcy przestępstwa przeciwko wolności seksualnej (utrwalanie, przechowywanie treści </w:t>
      </w:r>
      <w:r w:rsidR="00BD6768">
        <w:rPr>
          <w:rFonts w:ascii="Lato" w:hAnsi="Lato"/>
          <w:sz w:val="24"/>
          <w:szCs w:val="24"/>
          <w:lang w:eastAsia="pl-PL"/>
        </w:rPr>
        <w:br/>
      </w:r>
      <w:r>
        <w:rPr>
          <w:rFonts w:ascii="Lato" w:hAnsi="Lato"/>
          <w:sz w:val="24"/>
          <w:szCs w:val="24"/>
          <w:lang w:eastAsia="pl-PL"/>
        </w:rPr>
        <w:t>i materiałów zakazanych przez prawo karne)</w:t>
      </w:r>
      <w:r w:rsidR="00BD6768">
        <w:rPr>
          <w:rFonts w:ascii="Lato" w:hAnsi="Lato"/>
          <w:sz w:val="24"/>
          <w:szCs w:val="24"/>
          <w:lang w:eastAsia="pl-PL"/>
        </w:rPr>
        <w:t>. Z uwagi na charakter treści zapisanych na dysku twardym nośnik danych został zniszczony, a sprzedaży licytacyjnej podlegają pozostałe podzespoły komputera (dokumentacja fotograficzna sprzętu zamieszona jest w osobnym pliku).</w:t>
      </w:r>
    </w:p>
    <w:p w14:paraId="2D8268D0" w14:textId="77777777" w:rsidR="00BD6768" w:rsidRDefault="00BD6768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1B52DEE5" w14:textId="17B59E30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18A1504C" w14:textId="4AFED086" w:rsidR="008A4F61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bookmarkStart w:id="0" w:name="mip62556468"/>
      <w:bookmarkEnd w:id="0"/>
    </w:p>
    <w:p w14:paraId="2C927574" w14:textId="5DEF50A1" w:rsidR="00CE2D15" w:rsidRPr="00BC289D" w:rsidRDefault="00CE2D15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brak</w:t>
      </w:r>
    </w:p>
    <w:p w14:paraId="6A4E68FE" w14:textId="77777777" w:rsidR="008A4F61" w:rsidRDefault="008A4F61" w:rsidP="008A4F61">
      <w:pPr>
        <w:pStyle w:val="TekstpismaKAS"/>
        <w:rPr>
          <w:rFonts w:ascii="Lato" w:hAnsi="Lato"/>
          <w:lang w:eastAsia="pl-PL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21348E2D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CE2D15">
        <w:rPr>
          <w:rFonts w:ascii="Lato" w:hAnsi="Lato"/>
          <w:bCs/>
          <w:sz w:val="24"/>
          <w:szCs w:val="24"/>
        </w:rPr>
        <w:t>07</w:t>
      </w:r>
      <w:r>
        <w:rPr>
          <w:rFonts w:ascii="Lato" w:hAnsi="Lato"/>
          <w:bCs/>
          <w:sz w:val="24"/>
          <w:szCs w:val="24"/>
        </w:rPr>
        <w:t xml:space="preserve"> </w:t>
      </w:r>
      <w:r w:rsidR="00BD6768">
        <w:rPr>
          <w:rFonts w:ascii="Lato" w:hAnsi="Lato"/>
          <w:bCs/>
          <w:sz w:val="24"/>
          <w:szCs w:val="24"/>
        </w:rPr>
        <w:t>stycznia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BD6768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pół godziny przed rozpoczęciem licytacji</w:t>
      </w:r>
      <w:r w:rsidR="00D90EE9">
        <w:rPr>
          <w:rFonts w:ascii="Lato" w:hAnsi="Lato"/>
          <w:bCs/>
          <w:sz w:val="24"/>
          <w:szCs w:val="24"/>
        </w:rPr>
        <w:t xml:space="preserve"> </w:t>
      </w:r>
      <w:r w:rsidR="00CE2D15">
        <w:rPr>
          <w:rFonts w:ascii="Lato" w:hAnsi="Lato"/>
          <w:bCs/>
          <w:sz w:val="24"/>
          <w:szCs w:val="24"/>
        </w:rPr>
        <w:t>w siedzibie Urzędu Skarbowego Poznań-Jeżyce.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28C3F2D8" w14:textId="7EFBB113" w:rsidR="008A4F61" w:rsidRDefault="008A4F61" w:rsidP="0061282E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 xml:space="preserve">nie uiści, traci prawo wynikłe </w:t>
      </w:r>
      <w:r w:rsidR="00BD6768">
        <w:rPr>
          <w:rFonts w:ascii="Lato" w:hAnsi="Lato"/>
          <w:bCs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46F930AA" w14:textId="60CCB25D" w:rsidR="008A4F61" w:rsidRDefault="008A4F61" w:rsidP="0061282E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</w:p>
    <w:p w14:paraId="5BE5F226" w14:textId="7496CEA9" w:rsidR="008A4F61" w:rsidRDefault="008A4F61" w:rsidP="0061282E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B353C1">
        <w:rPr>
          <w:rFonts w:ascii="Lato" w:hAnsi="Lato" w:cstheme="minorHAnsi"/>
          <w:color w:val="000000" w:themeColor="text1"/>
          <w:sz w:val="24"/>
          <w:szCs w:val="24"/>
        </w:rPr>
        <w:t xml:space="preserve">Naczelnik Urzędu Skarbowego Poznań-Jeżyce nie odpowiada za stan techniczny </w:t>
      </w:r>
      <w:r>
        <w:rPr>
          <w:rFonts w:ascii="Lato" w:hAnsi="Lato" w:cstheme="minorHAnsi"/>
          <w:color w:val="000000" w:themeColor="text1"/>
          <w:sz w:val="24"/>
          <w:szCs w:val="24"/>
        </w:rPr>
        <w:br/>
      </w:r>
      <w:r w:rsidRPr="00B353C1">
        <w:rPr>
          <w:rFonts w:ascii="Lato" w:hAnsi="Lato" w:cstheme="minorHAnsi"/>
          <w:color w:val="000000" w:themeColor="text1"/>
          <w:sz w:val="24"/>
          <w:szCs w:val="24"/>
        </w:rPr>
        <w:t>i ewentualne wady ukryte ruchomości.</w:t>
      </w:r>
    </w:p>
    <w:p w14:paraId="492F1149" w14:textId="0B3F6A4C" w:rsidR="00CE2D15" w:rsidRDefault="00CE2D15" w:rsidP="00CE2D15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0047FFFF" w14:textId="1B633D30" w:rsidR="008A4F61" w:rsidRPr="00D01ABB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Urząd Skarbowy zastrzega sobie prawo odwołania licytacji bez podania przyczyny.</w:t>
      </w:r>
    </w:p>
    <w:p w14:paraId="3F26492D" w14:textId="7B4213F7" w:rsidR="00664C4B" w:rsidRDefault="00664C4B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273177A0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>ekspert skarbowy Piotr Kożuch tel. 61 64 71 840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C0306FB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664C4B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5F0E8313" w14:textId="63D2EF2E" w:rsidR="00BD6768" w:rsidRDefault="00BD6768">
      <w:pPr>
        <w:pStyle w:val="rdtytuKAS"/>
        <w:rPr>
          <w:lang w:eastAsia="pl-PL"/>
        </w:rPr>
      </w:pPr>
    </w:p>
    <w:p w14:paraId="2E2EA57B" w14:textId="4E8F3D7E" w:rsidR="00586A21" w:rsidRDefault="00586A21">
      <w:pPr>
        <w:pStyle w:val="rdtytuKAS"/>
        <w:rPr>
          <w:lang w:eastAsia="pl-PL"/>
        </w:rPr>
      </w:pPr>
    </w:p>
    <w:p w14:paraId="6836F47F" w14:textId="77777777" w:rsidR="00586A21" w:rsidRDefault="00586A21">
      <w:pPr>
        <w:pStyle w:val="rdtytuKAS"/>
        <w:rPr>
          <w:lang w:eastAsia="pl-PL"/>
        </w:rPr>
      </w:pPr>
      <w:bookmarkStart w:id="1" w:name="_GoBack"/>
      <w:bookmarkEnd w:id="1"/>
    </w:p>
    <w:p w14:paraId="5A6D6F4E" w14:textId="77777777" w:rsidR="00BD6768" w:rsidRDefault="00BD6768">
      <w:pPr>
        <w:pStyle w:val="rdtytuKAS"/>
        <w:rPr>
          <w:color w:val="C00000"/>
          <w:lang w:eastAsia="pl-PL"/>
        </w:rPr>
      </w:pPr>
    </w:p>
    <w:p w14:paraId="22B4EC9B" w14:textId="4AC749F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77777777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(Dz.U. z 2023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2505, z późn.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Pr="00BD6768" w:rsidRDefault="007D6FCC" w:rsidP="00B353C1">
      <w:pPr>
        <w:pStyle w:val="Akapitzlist"/>
        <w:numPr>
          <w:ilvl w:val="0"/>
          <w:numId w:val="4"/>
        </w:numPr>
        <w:rPr>
          <w:rFonts w:ascii="Lato" w:hAnsi="Lato"/>
          <w:sz w:val="24"/>
          <w:szCs w:val="24"/>
          <w:lang w:eastAsia="pl-PL"/>
        </w:rPr>
      </w:pPr>
      <w:r w:rsidRPr="00BD6768">
        <w:rPr>
          <w:rFonts w:ascii="Lato" w:hAnsi="Lato"/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F34AF5" w:rsidP="00456D86">
      <w:pPr>
        <w:pStyle w:val="RODOKAS"/>
      </w:pPr>
      <w:r>
        <w:fldChar w:fldCharType="begin"/>
      </w:r>
      <w:r>
        <w:instrText xml:space="preserve"> DOCPROPERTY  DaneJednostki15  \* MERGEFORMAT </w:instrText>
      </w:r>
      <w:r>
        <w:fldChar w:fldCharType="separate"/>
      </w:r>
      <w:r w:rsidR="00456D86" w:rsidRPr="00456D86"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</w:r>
      <w:r>
        <w:fldChar w:fldCharType="end"/>
      </w:r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F5FC5" w14:textId="77777777" w:rsidR="00F34AF5" w:rsidRDefault="00F34AF5">
      <w:pPr>
        <w:spacing w:after="0" w:line="240" w:lineRule="auto"/>
      </w:pPr>
      <w:r>
        <w:separator/>
      </w:r>
    </w:p>
  </w:endnote>
  <w:endnote w:type="continuationSeparator" w:id="0">
    <w:p w14:paraId="67222102" w14:textId="77777777" w:rsidR="00F34AF5" w:rsidRDefault="00F3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D1496" w14:textId="77777777" w:rsidR="00F34AF5" w:rsidRDefault="00F34AF5">
      <w:pPr>
        <w:spacing w:after="0" w:line="240" w:lineRule="auto"/>
      </w:pPr>
      <w:r>
        <w:separator/>
      </w:r>
    </w:p>
  </w:footnote>
  <w:footnote w:type="continuationSeparator" w:id="0">
    <w:p w14:paraId="16EE9C22" w14:textId="77777777" w:rsidR="00F34AF5" w:rsidRDefault="00F3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47FB"/>
    <w:rsid w:val="00072B6B"/>
    <w:rsid w:val="00075731"/>
    <w:rsid w:val="000A0891"/>
    <w:rsid w:val="00120FA5"/>
    <w:rsid w:val="0014320F"/>
    <w:rsid w:val="00165A4D"/>
    <w:rsid w:val="001A4D61"/>
    <w:rsid w:val="0023596E"/>
    <w:rsid w:val="002C2507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86A21"/>
    <w:rsid w:val="005C0554"/>
    <w:rsid w:val="0061282E"/>
    <w:rsid w:val="006162EF"/>
    <w:rsid w:val="006179F6"/>
    <w:rsid w:val="00647B9F"/>
    <w:rsid w:val="00664C4B"/>
    <w:rsid w:val="00682277"/>
    <w:rsid w:val="006A441D"/>
    <w:rsid w:val="006B258E"/>
    <w:rsid w:val="00703DF4"/>
    <w:rsid w:val="00750982"/>
    <w:rsid w:val="007C0648"/>
    <w:rsid w:val="007C3781"/>
    <w:rsid w:val="007D6FCC"/>
    <w:rsid w:val="007D70E1"/>
    <w:rsid w:val="007F62A1"/>
    <w:rsid w:val="00846676"/>
    <w:rsid w:val="008A4F61"/>
    <w:rsid w:val="008F427E"/>
    <w:rsid w:val="0092131B"/>
    <w:rsid w:val="00981273"/>
    <w:rsid w:val="009C2646"/>
    <w:rsid w:val="009E1C6F"/>
    <w:rsid w:val="00A21353"/>
    <w:rsid w:val="00A74923"/>
    <w:rsid w:val="00A7784C"/>
    <w:rsid w:val="00A95B99"/>
    <w:rsid w:val="00B353C1"/>
    <w:rsid w:val="00B40614"/>
    <w:rsid w:val="00B84351"/>
    <w:rsid w:val="00B84DBB"/>
    <w:rsid w:val="00B91F67"/>
    <w:rsid w:val="00BA0694"/>
    <w:rsid w:val="00BA196F"/>
    <w:rsid w:val="00BD621E"/>
    <w:rsid w:val="00BD6768"/>
    <w:rsid w:val="00BF025F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E2D15"/>
    <w:rsid w:val="00CF2D2D"/>
    <w:rsid w:val="00D76B02"/>
    <w:rsid w:val="00D90EE9"/>
    <w:rsid w:val="00DF3BFC"/>
    <w:rsid w:val="00E05B4D"/>
    <w:rsid w:val="00E84142"/>
    <w:rsid w:val="00EA0BC2"/>
    <w:rsid w:val="00F00112"/>
    <w:rsid w:val="00F34AF5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15</cp:revision>
  <cp:lastPrinted>2025-12-17T14:32:00Z</cp:lastPrinted>
  <dcterms:created xsi:type="dcterms:W3CDTF">2025-06-23T14:30:00Z</dcterms:created>
  <dcterms:modified xsi:type="dcterms:W3CDTF">2025-12-18T13:10:00Z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